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9CD14" w14:textId="77777777" w:rsidR="00615715" w:rsidRPr="00615715" w:rsidRDefault="00615715" w:rsidP="00615715">
      <w:pPr>
        <w:rPr>
          <w:rFonts w:eastAsia="Times New Roman"/>
          <w:lang w:val="en-US"/>
        </w:rPr>
      </w:pPr>
      <w:r w:rsidRPr="00615715">
        <w:rPr>
          <w:rFonts w:eastAsia="Times New Roman"/>
          <w:b/>
          <w:bCs/>
          <w:lang w:val="en-US"/>
        </w:rPr>
        <w:t>Introductory Speech</w:t>
      </w:r>
    </w:p>
    <w:p w14:paraId="211D44D8" w14:textId="77777777" w:rsidR="00615715" w:rsidRPr="00615715" w:rsidRDefault="00615715" w:rsidP="00615715">
      <w:pPr>
        <w:rPr>
          <w:rFonts w:eastAsia="Times New Roman"/>
          <w:lang w:val="en-US"/>
        </w:rPr>
      </w:pPr>
      <w:r w:rsidRPr="00615715">
        <w:rPr>
          <w:rFonts w:eastAsia="Times New Roman"/>
          <w:b/>
          <w:bCs/>
          <w:lang w:val="en-US"/>
        </w:rPr>
        <w:t>Vassilis Takas</w:t>
      </w:r>
    </w:p>
    <w:p w14:paraId="7AE6DE5E" w14:textId="77777777" w:rsidR="00615715" w:rsidRPr="00615715" w:rsidRDefault="00615715" w:rsidP="00615715">
      <w:pPr>
        <w:rPr>
          <w:rFonts w:eastAsia="Times New Roman"/>
          <w:lang w:val="en-US"/>
        </w:rPr>
      </w:pPr>
      <w:r w:rsidRPr="00615715">
        <w:rPr>
          <w:rFonts w:eastAsia="Times New Roman"/>
          <w:b/>
          <w:bCs/>
          <w:lang w:val="en-US"/>
        </w:rPr>
        <w:t>President, Hellenic-African Chamber of Commerce and Development</w:t>
      </w:r>
    </w:p>
    <w:p w14:paraId="05EDBC6E" w14:textId="77777777" w:rsidR="00615715" w:rsidRPr="00615715" w:rsidRDefault="00615715" w:rsidP="00615715">
      <w:pPr>
        <w:rPr>
          <w:rFonts w:eastAsia="Times New Roman"/>
          <w:lang w:val="en-US"/>
        </w:rPr>
      </w:pPr>
      <w:r w:rsidRPr="00615715">
        <w:rPr>
          <w:rFonts w:eastAsia="Times New Roman"/>
          <w:b/>
          <w:bCs/>
          <w:lang w:val="en-US"/>
        </w:rPr>
        <w:t>Virtual Conference: “Doing Business in Algeria”</w:t>
      </w:r>
    </w:p>
    <w:p w14:paraId="0C627A3E" w14:textId="77777777" w:rsidR="00615715" w:rsidRPr="00615715" w:rsidRDefault="00615715" w:rsidP="00615715">
      <w:pPr>
        <w:rPr>
          <w:rFonts w:eastAsia="Times New Roman"/>
          <w:lang w:val="en-US"/>
        </w:rPr>
      </w:pPr>
      <w:r w:rsidRPr="00615715">
        <w:rPr>
          <w:rFonts w:eastAsia="Times New Roman"/>
          <w:b/>
          <w:bCs/>
          <w:lang w:val="en-US"/>
        </w:rPr>
        <w:t>June 24, 2025</w:t>
      </w:r>
    </w:p>
    <w:p w14:paraId="38F84B6E" w14:textId="77777777" w:rsidR="00615715" w:rsidRPr="00615715" w:rsidRDefault="00615715" w:rsidP="00615715">
      <w:pPr>
        <w:rPr>
          <w:rFonts w:eastAsia="Times New Roman"/>
          <w:lang w:val="en-US"/>
        </w:rPr>
      </w:pPr>
    </w:p>
    <w:p w14:paraId="28728990" w14:textId="77777777" w:rsidR="00615715" w:rsidRPr="00615715" w:rsidRDefault="00615715" w:rsidP="00615715">
      <w:pPr>
        <w:rPr>
          <w:rFonts w:eastAsia="Times New Roman"/>
          <w:lang w:val="en-US"/>
        </w:rPr>
      </w:pPr>
      <w:r>
        <w:rPr>
          <w:rFonts w:ascii="Segoe UI Symbol" w:eastAsia="Times New Roman" w:hAnsi="Segoe UI Symbol" w:cs="Segoe UI Symbol"/>
        </w:rPr>
        <w:t>⸻</w:t>
      </w:r>
    </w:p>
    <w:p w14:paraId="4D14218B" w14:textId="77777777" w:rsidR="00615715" w:rsidRPr="00615715" w:rsidRDefault="00615715" w:rsidP="00615715">
      <w:pPr>
        <w:rPr>
          <w:rFonts w:eastAsia="Times New Roman"/>
          <w:lang w:val="en-US"/>
        </w:rPr>
      </w:pPr>
    </w:p>
    <w:p w14:paraId="1857AF3C" w14:textId="77777777" w:rsidR="00615715" w:rsidRPr="00615715" w:rsidRDefault="00615715" w:rsidP="00615715">
      <w:pPr>
        <w:rPr>
          <w:rFonts w:eastAsia="Times New Roman"/>
          <w:lang w:val="en-US"/>
        </w:rPr>
      </w:pPr>
      <w:r w:rsidRPr="00615715">
        <w:rPr>
          <w:rFonts w:eastAsia="Times New Roman"/>
          <w:lang w:val="en-US"/>
        </w:rPr>
        <w:t>Your Excellencies, Distinguished Speakers, Ladies and Gentlemen,Dear Colleagues and Friends,</w:t>
      </w:r>
    </w:p>
    <w:p w14:paraId="76EA4D30" w14:textId="77777777" w:rsidR="00615715" w:rsidRPr="00615715" w:rsidRDefault="00615715" w:rsidP="00615715">
      <w:pPr>
        <w:rPr>
          <w:rFonts w:eastAsia="Times New Roman"/>
          <w:lang w:val="en-US"/>
        </w:rPr>
      </w:pPr>
    </w:p>
    <w:p w14:paraId="15A013B7" w14:textId="77777777" w:rsidR="00615715" w:rsidRPr="00615715" w:rsidRDefault="00615715" w:rsidP="00615715">
      <w:pPr>
        <w:rPr>
          <w:rFonts w:eastAsia="Times New Roman"/>
          <w:lang w:val="en-US"/>
        </w:rPr>
      </w:pPr>
      <w:r w:rsidRPr="00615715">
        <w:rPr>
          <w:rFonts w:eastAsia="Times New Roman"/>
          <w:lang w:val="en-US"/>
        </w:rPr>
        <w:t xml:space="preserve">Good afternoon and welcome to our webinar titled </w:t>
      </w:r>
      <w:r w:rsidRPr="00615715">
        <w:rPr>
          <w:rFonts w:eastAsia="Times New Roman"/>
          <w:b/>
          <w:bCs/>
          <w:lang w:val="en-US"/>
        </w:rPr>
        <w:t>“Doing Business in Algeria: Business Prospects and Opportunities for Greek Entrepreneurs.”</w:t>
      </w:r>
    </w:p>
    <w:p w14:paraId="39210EE6" w14:textId="77777777" w:rsidR="00615715" w:rsidRPr="00615715" w:rsidRDefault="00615715" w:rsidP="00615715">
      <w:pPr>
        <w:rPr>
          <w:rFonts w:eastAsia="Times New Roman"/>
          <w:lang w:val="en-US"/>
        </w:rPr>
      </w:pPr>
    </w:p>
    <w:p w14:paraId="444568F8" w14:textId="77777777" w:rsidR="00615715" w:rsidRPr="00615715" w:rsidRDefault="00615715" w:rsidP="00615715">
      <w:pPr>
        <w:rPr>
          <w:rFonts w:eastAsia="Times New Roman"/>
          <w:lang w:val="en-US"/>
        </w:rPr>
      </w:pPr>
      <w:r w:rsidRPr="00615715">
        <w:rPr>
          <w:rFonts w:eastAsia="Times New Roman"/>
          <w:lang w:val="en-US"/>
        </w:rPr>
        <w:t xml:space="preserve">On behalf of the </w:t>
      </w:r>
      <w:r w:rsidRPr="00615715">
        <w:rPr>
          <w:rFonts w:eastAsia="Times New Roman"/>
          <w:b/>
          <w:bCs/>
          <w:lang w:val="en-US"/>
        </w:rPr>
        <w:t>Hellenic-African Chamber of Commerce and Development</w:t>
      </w:r>
      <w:r w:rsidRPr="00615715">
        <w:rPr>
          <w:rFonts w:eastAsia="Times New Roman"/>
          <w:lang w:val="en-US"/>
        </w:rPr>
        <w:t xml:space="preserve">, I would like to warmly thank you for joining us today. It is a pleasure to also co-host this event with the </w:t>
      </w:r>
      <w:r w:rsidRPr="00615715">
        <w:rPr>
          <w:rFonts w:eastAsia="Times New Roman"/>
          <w:b/>
          <w:bCs/>
          <w:lang w:val="en-US"/>
        </w:rPr>
        <w:t>Piraeus Chamber of Commerce and Industry</w:t>
      </w:r>
      <w:r w:rsidRPr="00615715">
        <w:rPr>
          <w:rFonts w:eastAsia="Times New Roman"/>
          <w:lang w:val="en-US"/>
        </w:rPr>
        <w:t>, whose longstanding support to the Greek business community is invaluable.</w:t>
      </w:r>
    </w:p>
    <w:p w14:paraId="35D8BCA6" w14:textId="77777777" w:rsidR="00615715" w:rsidRPr="00615715" w:rsidRDefault="00615715" w:rsidP="00615715">
      <w:pPr>
        <w:rPr>
          <w:rFonts w:eastAsia="Times New Roman"/>
          <w:lang w:val="en-US"/>
        </w:rPr>
      </w:pPr>
    </w:p>
    <w:p w14:paraId="56C9FBE1" w14:textId="77777777" w:rsidR="00615715" w:rsidRPr="00615715" w:rsidRDefault="00615715" w:rsidP="00615715">
      <w:pPr>
        <w:rPr>
          <w:rFonts w:eastAsia="Times New Roman"/>
          <w:lang w:val="en-US"/>
        </w:rPr>
      </w:pPr>
      <w:r w:rsidRPr="00615715">
        <w:rPr>
          <w:rFonts w:eastAsia="Times New Roman"/>
          <w:lang w:val="en-US"/>
        </w:rPr>
        <w:t>I hope We are gathered here not simply for a discussion, but for a meaningful exchange — one that in the future will translate into practical partnerships, projects, and progress.</w:t>
      </w:r>
    </w:p>
    <w:p w14:paraId="1DD0BCD5" w14:textId="77777777" w:rsidR="00615715" w:rsidRPr="00615715" w:rsidRDefault="00615715" w:rsidP="00615715">
      <w:pPr>
        <w:rPr>
          <w:rFonts w:eastAsia="Times New Roman"/>
          <w:lang w:val="en-US"/>
        </w:rPr>
      </w:pPr>
    </w:p>
    <w:p w14:paraId="6BE905E7" w14:textId="77777777" w:rsidR="00615715" w:rsidRPr="00615715" w:rsidRDefault="00615715" w:rsidP="00615715">
      <w:pPr>
        <w:rPr>
          <w:rFonts w:eastAsia="Times New Roman"/>
          <w:lang w:val="en-US"/>
        </w:rPr>
      </w:pPr>
      <w:r>
        <w:rPr>
          <w:rFonts w:ascii="Segoe UI Symbol" w:eastAsia="Times New Roman" w:hAnsi="Segoe UI Symbol" w:cs="Segoe UI Symbol"/>
        </w:rPr>
        <w:t>⸻</w:t>
      </w:r>
    </w:p>
    <w:p w14:paraId="6594568B" w14:textId="77777777" w:rsidR="00615715" w:rsidRPr="00615715" w:rsidRDefault="00615715" w:rsidP="00615715">
      <w:pPr>
        <w:rPr>
          <w:rFonts w:eastAsia="Times New Roman"/>
          <w:lang w:val="en-US"/>
        </w:rPr>
      </w:pPr>
    </w:p>
    <w:p w14:paraId="06C8F46E" w14:textId="77777777" w:rsidR="00615715" w:rsidRPr="00615715" w:rsidRDefault="00615715" w:rsidP="00615715">
      <w:pPr>
        <w:rPr>
          <w:rFonts w:eastAsia="Times New Roman"/>
          <w:lang w:val="en-US"/>
        </w:rPr>
      </w:pPr>
      <w:r w:rsidRPr="00615715">
        <w:rPr>
          <w:rFonts w:eastAsia="Times New Roman"/>
          <w:lang w:val="en-US"/>
        </w:rPr>
        <w:t xml:space="preserve">The focus of today’s session is Algeria — a country of strategic importance both regionally and globally. As the </w:t>
      </w:r>
      <w:r w:rsidRPr="00615715">
        <w:rPr>
          <w:rFonts w:eastAsia="Times New Roman"/>
          <w:b/>
          <w:bCs/>
          <w:lang w:val="en-US"/>
        </w:rPr>
        <w:t>largest country in Africa</w:t>
      </w:r>
      <w:r w:rsidRPr="00615715">
        <w:rPr>
          <w:rFonts w:eastAsia="Times New Roman"/>
          <w:lang w:val="en-US"/>
        </w:rPr>
        <w:t xml:space="preserve">, and one rich in natural resources, Algeria has made remarkable efforts in recent years to modernize its economy, diversify beyond hydrocarbons, and open up to international partnerships as our good friend </w:t>
      </w:r>
      <w:r w:rsidRPr="00615715">
        <w:rPr>
          <w:rFonts w:eastAsia="Times New Roman"/>
          <w:b/>
          <w:bCs/>
          <w:lang w:val="en-US"/>
        </w:rPr>
        <w:t>Ambassador Zaira Benhabouche always reminds us</w:t>
      </w:r>
      <w:r w:rsidRPr="00615715">
        <w:rPr>
          <w:rFonts w:eastAsia="Times New Roman"/>
          <w:lang w:val="en-US"/>
        </w:rPr>
        <w:t>.</w:t>
      </w:r>
    </w:p>
    <w:p w14:paraId="6655E2F2" w14:textId="77777777" w:rsidR="00615715" w:rsidRPr="00615715" w:rsidRDefault="00615715" w:rsidP="00615715">
      <w:pPr>
        <w:rPr>
          <w:rFonts w:eastAsia="Times New Roman"/>
          <w:lang w:val="en-US"/>
        </w:rPr>
      </w:pPr>
    </w:p>
    <w:p w14:paraId="07F04698" w14:textId="77777777" w:rsidR="00615715" w:rsidRPr="00615715" w:rsidRDefault="00615715" w:rsidP="00615715">
      <w:pPr>
        <w:rPr>
          <w:rFonts w:eastAsia="Times New Roman"/>
          <w:lang w:val="en-US"/>
        </w:rPr>
      </w:pPr>
      <w:r w:rsidRPr="00615715">
        <w:rPr>
          <w:rFonts w:eastAsia="Times New Roman"/>
          <w:lang w:val="en-US"/>
        </w:rPr>
        <w:t xml:space="preserve">Today’s webinar aims to offer </w:t>
      </w:r>
      <w:r w:rsidRPr="00615715">
        <w:rPr>
          <w:rFonts w:eastAsia="Times New Roman"/>
          <w:b/>
          <w:bCs/>
          <w:lang w:val="en-US"/>
        </w:rPr>
        <w:t>a comprehensive view of the Algerian economic environment</w:t>
      </w:r>
      <w:r w:rsidRPr="00615715">
        <w:rPr>
          <w:rFonts w:eastAsia="Times New Roman"/>
          <w:lang w:val="en-US"/>
        </w:rPr>
        <w:t xml:space="preserve">, the recent reforms, and the practical steps that Greek companies can take to engage with this promising market. We will explore not just challenges — which exist in any market — but real and tangible </w:t>
      </w:r>
      <w:r w:rsidRPr="00615715">
        <w:rPr>
          <w:rFonts w:eastAsia="Times New Roman"/>
          <w:b/>
          <w:bCs/>
          <w:lang w:val="en-US"/>
        </w:rPr>
        <w:t>opportunities</w:t>
      </w:r>
      <w:r w:rsidRPr="00615715">
        <w:rPr>
          <w:rFonts w:eastAsia="Times New Roman"/>
          <w:lang w:val="en-US"/>
        </w:rPr>
        <w:t xml:space="preserve"> in sectors such as </w:t>
      </w:r>
      <w:r w:rsidRPr="00615715">
        <w:rPr>
          <w:rFonts w:eastAsia="Times New Roman"/>
          <w:b/>
          <w:bCs/>
          <w:lang w:val="en-US"/>
        </w:rPr>
        <w:t>energy, infrastructure, agribusiness, manufacturing, logistics, digital services and others</w:t>
      </w:r>
      <w:r w:rsidRPr="00615715">
        <w:rPr>
          <w:rFonts w:eastAsia="Times New Roman"/>
          <w:lang w:val="en-US"/>
        </w:rPr>
        <w:t>.</w:t>
      </w:r>
    </w:p>
    <w:p w14:paraId="27D0DF2E" w14:textId="77777777" w:rsidR="00615715" w:rsidRPr="00615715" w:rsidRDefault="00615715" w:rsidP="00615715">
      <w:pPr>
        <w:rPr>
          <w:rFonts w:eastAsia="Times New Roman"/>
          <w:lang w:val="en-US"/>
        </w:rPr>
      </w:pPr>
    </w:p>
    <w:p w14:paraId="130EB6C3" w14:textId="77777777" w:rsidR="00615715" w:rsidRPr="00615715" w:rsidRDefault="00615715" w:rsidP="00615715">
      <w:pPr>
        <w:rPr>
          <w:rFonts w:eastAsia="Times New Roman"/>
          <w:lang w:val="en-US"/>
        </w:rPr>
      </w:pPr>
      <w:r w:rsidRPr="00615715">
        <w:rPr>
          <w:rFonts w:eastAsia="Times New Roman"/>
          <w:lang w:val="en-US"/>
        </w:rPr>
        <w:t xml:space="preserve">And perhaps most importantly, we will hear from those who have already taken the step: </w:t>
      </w:r>
      <w:r w:rsidRPr="00615715">
        <w:rPr>
          <w:rFonts w:eastAsia="Times New Roman"/>
          <w:b/>
          <w:bCs/>
          <w:lang w:val="en-US"/>
        </w:rPr>
        <w:t>Greek entrepreneurs and businesses active in Algeria</w:t>
      </w:r>
      <w:r w:rsidRPr="00615715">
        <w:rPr>
          <w:rFonts w:eastAsia="Times New Roman"/>
          <w:lang w:val="en-US"/>
        </w:rPr>
        <w:t>, who will share insights drawn from their direct experience.</w:t>
      </w:r>
    </w:p>
    <w:p w14:paraId="36862285" w14:textId="77777777" w:rsidR="00615715" w:rsidRPr="00615715" w:rsidRDefault="00615715" w:rsidP="00615715">
      <w:pPr>
        <w:rPr>
          <w:rFonts w:eastAsia="Times New Roman"/>
          <w:lang w:val="en-US"/>
        </w:rPr>
      </w:pPr>
    </w:p>
    <w:p w14:paraId="52E70D53" w14:textId="77777777" w:rsidR="00615715" w:rsidRPr="00615715" w:rsidRDefault="00615715" w:rsidP="00615715">
      <w:pPr>
        <w:rPr>
          <w:rFonts w:eastAsia="Times New Roman"/>
          <w:lang w:val="en-US"/>
        </w:rPr>
      </w:pPr>
      <w:r>
        <w:rPr>
          <w:rFonts w:ascii="Segoe UI Symbol" w:eastAsia="Times New Roman" w:hAnsi="Segoe UI Symbol" w:cs="Segoe UI Symbol"/>
        </w:rPr>
        <w:t>⸻</w:t>
      </w:r>
    </w:p>
    <w:p w14:paraId="04F70E29" w14:textId="77777777" w:rsidR="00615715" w:rsidRPr="00615715" w:rsidRDefault="00615715" w:rsidP="00615715">
      <w:pPr>
        <w:rPr>
          <w:rFonts w:eastAsia="Times New Roman"/>
          <w:lang w:val="en-US"/>
        </w:rPr>
      </w:pPr>
    </w:p>
    <w:p w14:paraId="14E6E8AE" w14:textId="77777777" w:rsidR="00615715" w:rsidRPr="00615715" w:rsidRDefault="00615715" w:rsidP="00615715">
      <w:pPr>
        <w:rPr>
          <w:rFonts w:eastAsia="Times New Roman"/>
          <w:lang w:val="en-US"/>
        </w:rPr>
      </w:pPr>
      <w:r w:rsidRPr="00615715">
        <w:rPr>
          <w:rFonts w:eastAsia="Times New Roman"/>
          <w:lang w:val="en-US"/>
        </w:rPr>
        <w:t xml:space="preserve">Algeria stands at the crossroads of Africa, Europe, and the Arab world. With a population of over </w:t>
      </w:r>
      <w:r w:rsidRPr="00615715">
        <w:rPr>
          <w:rFonts w:eastAsia="Times New Roman"/>
          <w:b/>
          <w:bCs/>
          <w:lang w:val="en-US"/>
        </w:rPr>
        <w:t>45 million</w:t>
      </w:r>
      <w:r w:rsidRPr="00615715">
        <w:rPr>
          <w:rFonts w:eastAsia="Times New Roman"/>
          <w:lang w:val="en-US"/>
        </w:rPr>
        <w:t xml:space="preserve">, a growing middle class, and a government </w:t>
      </w:r>
      <w:r w:rsidRPr="00615715">
        <w:rPr>
          <w:rFonts w:eastAsia="Times New Roman"/>
          <w:lang w:val="en-US"/>
        </w:rPr>
        <w:lastRenderedPageBreak/>
        <w:t xml:space="preserve">committed to attracting </w:t>
      </w:r>
      <w:r w:rsidRPr="00615715">
        <w:rPr>
          <w:rFonts w:eastAsia="Times New Roman"/>
          <w:b/>
          <w:bCs/>
          <w:lang w:val="en-US"/>
        </w:rPr>
        <w:t>foreign investment</w:t>
      </w:r>
      <w:r w:rsidRPr="00615715">
        <w:rPr>
          <w:rFonts w:eastAsia="Times New Roman"/>
          <w:lang w:val="en-US"/>
        </w:rPr>
        <w:t>, it offers unique opportunities for economic engagement.</w:t>
      </w:r>
    </w:p>
    <w:p w14:paraId="79790E02" w14:textId="77777777" w:rsidR="00615715" w:rsidRPr="00615715" w:rsidRDefault="00615715" w:rsidP="00615715">
      <w:pPr>
        <w:rPr>
          <w:rFonts w:eastAsia="Times New Roman"/>
          <w:lang w:val="en-US"/>
        </w:rPr>
      </w:pPr>
    </w:p>
    <w:p w14:paraId="341B68C6" w14:textId="77777777" w:rsidR="00615715" w:rsidRPr="00615715" w:rsidRDefault="00615715" w:rsidP="00615715">
      <w:pPr>
        <w:rPr>
          <w:rFonts w:eastAsia="Times New Roman"/>
          <w:lang w:val="en-US"/>
        </w:rPr>
      </w:pPr>
      <w:r w:rsidRPr="00615715">
        <w:rPr>
          <w:rFonts w:eastAsia="Times New Roman"/>
          <w:lang w:val="en-US"/>
        </w:rPr>
        <w:t xml:space="preserve">The country’s </w:t>
      </w:r>
      <w:r w:rsidRPr="00615715">
        <w:rPr>
          <w:rFonts w:eastAsia="Times New Roman"/>
          <w:b/>
          <w:bCs/>
          <w:lang w:val="en-US"/>
        </w:rPr>
        <w:t>Investment Law of 2022</w:t>
      </w:r>
      <w:r w:rsidRPr="00615715">
        <w:rPr>
          <w:rFonts w:eastAsia="Times New Roman"/>
          <w:lang w:val="en-US"/>
        </w:rPr>
        <w:t xml:space="preserve"> and the work of the </w:t>
      </w:r>
      <w:r w:rsidRPr="00615715">
        <w:rPr>
          <w:rFonts w:eastAsia="Times New Roman"/>
          <w:b/>
          <w:bCs/>
          <w:lang w:val="en-US"/>
        </w:rPr>
        <w:t>Algerian Agency for Investment Promotion (AAPI)</w:t>
      </w:r>
      <w:r w:rsidRPr="00615715">
        <w:rPr>
          <w:rFonts w:eastAsia="Times New Roman"/>
          <w:lang w:val="en-US"/>
        </w:rPr>
        <w:t xml:space="preserve"> represent major steps toward a </w:t>
      </w:r>
      <w:r w:rsidRPr="00615715">
        <w:rPr>
          <w:rFonts w:eastAsia="Times New Roman"/>
          <w:b/>
          <w:bCs/>
          <w:lang w:val="en-US"/>
        </w:rPr>
        <w:t>more transparent and investor-friendly environment</w:t>
      </w:r>
      <w:r w:rsidRPr="00615715">
        <w:rPr>
          <w:rFonts w:eastAsia="Times New Roman"/>
          <w:lang w:val="en-US"/>
        </w:rPr>
        <w:t xml:space="preserve">. The government’s emphasis on industrial diversification, food security, and renewable energy aligns well with </w:t>
      </w:r>
      <w:r w:rsidRPr="00615715">
        <w:rPr>
          <w:rFonts w:eastAsia="Times New Roman"/>
          <w:b/>
          <w:bCs/>
          <w:lang w:val="en-US"/>
        </w:rPr>
        <w:t>Greek business capabilities</w:t>
      </w:r>
      <w:r w:rsidRPr="00615715">
        <w:rPr>
          <w:rFonts w:eastAsia="Times New Roman"/>
          <w:lang w:val="en-US"/>
        </w:rPr>
        <w:t xml:space="preserve"> and strategic interests.</w:t>
      </w:r>
    </w:p>
    <w:p w14:paraId="1A8F4C1F" w14:textId="77777777" w:rsidR="00615715" w:rsidRPr="00615715" w:rsidRDefault="00615715" w:rsidP="00615715">
      <w:pPr>
        <w:rPr>
          <w:rFonts w:eastAsia="Times New Roman"/>
          <w:lang w:val="en-US"/>
        </w:rPr>
      </w:pPr>
    </w:p>
    <w:p w14:paraId="06681316" w14:textId="77777777" w:rsidR="00615715" w:rsidRPr="00615715" w:rsidRDefault="00615715" w:rsidP="00615715">
      <w:pPr>
        <w:rPr>
          <w:rFonts w:eastAsia="Times New Roman"/>
          <w:lang w:val="en-US"/>
        </w:rPr>
      </w:pPr>
      <w:r w:rsidRPr="00615715">
        <w:rPr>
          <w:rFonts w:eastAsia="Times New Roman"/>
          <w:lang w:val="en-US"/>
        </w:rPr>
        <w:t xml:space="preserve">At the same time, Greece enjoys </w:t>
      </w:r>
      <w:r w:rsidRPr="00615715">
        <w:rPr>
          <w:rFonts w:eastAsia="Times New Roman"/>
          <w:b/>
          <w:bCs/>
          <w:lang w:val="en-US"/>
        </w:rPr>
        <w:t>excellent diplomatic relations with Algeria</w:t>
      </w:r>
      <w:r w:rsidRPr="00615715">
        <w:rPr>
          <w:rFonts w:eastAsia="Times New Roman"/>
          <w:lang w:val="en-US"/>
        </w:rPr>
        <w:t>, supported by mutual respect and growing political dialogue — a solid foundation for economic cooperation to thrive.</w:t>
      </w:r>
    </w:p>
    <w:p w14:paraId="61B0F3F4" w14:textId="77777777" w:rsidR="00615715" w:rsidRPr="00615715" w:rsidRDefault="00615715" w:rsidP="00615715">
      <w:pPr>
        <w:rPr>
          <w:rFonts w:eastAsia="Times New Roman"/>
          <w:lang w:val="en-US"/>
        </w:rPr>
      </w:pPr>
    </w:p>
    <w:p w14:paraId="5C8BC3FC" w14:textId="77777777" w:rsidR="00615715" w:rsidRPr="00615715" w:rsidRDefault="00615715" w:rsidP="00615715">
      <w:pPr>
        <w:rPr>
          <w:rFonts w:eastAsia="Times New Roman"/>
          <w:lang w:val="en-US"/>
        </w:rPr>
      </w:pPr>
      <w:r>
        <w:rPr>
          <w:rFonts w:ascii="Segoe UI Symbol" w:eastAsia="Times New Roman" w:hAnsi="Segoe UI Symbol" w:cs="Segoe UI Symbol"/>
        </w:rPr>
        <w:t>⸻</w:t>
      </w:r>
    </w:p>
    <w:p w14:paraId="78EA8D69" w14:textId="77777777" w:rsidR="00615715" w:rsidRPr="00615715" w:rsidRDefault="00615715" w:rsidP="00615715">
      <w:pPr>
        <w:rPr>
          <w:rFonts w:eastAsia="Times New Roman"/>
          <w:lang w:val="en-US"/>
        </w:rPr>
      </w:pPr>
    </w:p>
    <w:p w14:paraId="593FE071" w14:textId="77777777" w:rsidR="00615715" w:rsidRPr="00615715" w:rsidRDefault="00615715" w:rsidP="00615715">
      <w:pPr>
        <w:rPr>
          <w:rFonts w:eastAsia="Times New Roman"/>
          <w:lang w:val="en-US"/>
        </w:rPr>
      </w:pPr>
      <w:r w:rsidRPr="00615715">
        <w:rPr>
          <w:rFonts w:eastAsia="Times New Roman"/>
          <w:lang w:val="en-US"/>
        </w:rPr>
        <w:t xml:space="preserve">At the </w:t>
      </w:r>
      <w:r w:rsidRPr="00615715">
        <w:rPr>
          <w:rFonts w:eastAsia="Times New Roman"/>
          <w:b/>
          <w:bCs/>
          <w:lang w:val="en-US"/>
        </w:rPr>
        <w:t>Hellenic-African Chamber</w:t>
      </w:r>
      <w:r w:rsidRPr="00615715">
        <w:rPr>
          <w:rFonts w:eastAsia="Times New Roman"/>
          <w:lang w:val="en-US"/>
        </w:rPr>
        <w:t>, our mission is to support and strengthen the ties between Greek and African business ecosystems. We act as a facilitator, a connector, and a trusted source of information for companies wishing to explore new markets across the African continent.</w:t>
      </w:r>
    </w:p>
    <w:p w14:paraId="02922D17" w14:textId="77777777" w:rsidR="00615715" w:rsidRPr="00615715" w:rsidRDefault="00615715" w:rsidP="00615715">
      <w:pPr>
        <w:rPr>
          <w:rFonts w:eastAsia="Times New Roman"/>
          <w:lang w:val="en-US"/>
        </w:rPr>
      </w:pPr>
    </w:p>
    <w:p w14:paraId="3CD87D42" w14:textId="77777777" w:rsidR="00615715" w:rsidRPr="00615715" w:rsidRDefault="00615715" w:rsidP="00615715">
      <w:pPr>
        <w:rPr>
          <w:rFonts w:eastAsia="Times New Roman"/>
          <w:lang w:val="en-US"/>
        </w:rPr>
      </w:pPr>
      <w:r w:rsidRPr="00615715">
        <w:rPr>
          <w:rFonts w:eastAsia="Times New Roman"/>
          <w:lang w:val="en-US"/>
        </w:rPr>
        <w:t xml:space="preserve">In the case of Algeria, we are committed to supporting Greek enterprises every step of the way — from </w:t>
      </w:r>
      <w:r w:rsidRPr="00615715">
        <w:rPr>
          <w:rFonts w:eastAsia="Times New Roman"/>
          <w:b/>
          <w:bCs/>
          <w:lang w:val="en-US"/>
        </w:rPr>
        <w:t>initial market exploration</w:t>
      </w:r>
      <w:r w:rsidRPr="00615715">
        <w:rPr>
          <w:rFonts w:eastAsia="Times New Roman"/>
          <w:lang w:val="en-US"/>
        </w:rPr>
        <w:t>, to networking with local counterparts, to understanding regulatory frameworks, and accessing practical resources.</w:t>
      </w:r>
    </w:p>
    <w:p w14:paraId="584A25C5" w14:textId="77777777" w:rsidR="00615715" w:rsidRPr="00615715" w:rsidRDefault="00615715" w:rsidP="00615715">
      <w:pPr>
        <w:rPr>
          <w:rFonts w:eastAsia="Times New Roman"/>
          <w:lang w:val="en-US"/>
        </w:rPr>
      </w:pPr>
    </w:p>
    <w:p w14:paraId="2F97CA6A" w14:textId="77777777" w:rsidR="00615715" w:rsidRPr="00615715" w:rsidRDefault="00615715" w:rsidP="00615715">
      <w:pPr>
        <w:rPr>
          <w:rFonts w:eastAsia="Times New Roman"/>
          <w:lang w:val="en-US"/>
        </w:rPr>
      </w:pPr>
      <w:r w:rsidRPr="00615715">
        <w:rPr>
          <w:rFonts w:eastAsia="Times New Roman"/>
          <w:lang w:val="en-US"/>
        </w:rPr>
        <w:t xml:space="preserve">Today’s event is part of that effort. By creating a space for dialogue between </w:t>
      </w:r>
      <w:r w:rsidRPr="00615715">
        <w:rPr>
          <w:rFonts w:eastAsia="Times New Roman"/>
          <w:b/>
          <w:bCs/>
          <w:lang w:val="en-US"/>
        </w:rPr>
        <w:t>government officials, business leaders, and market actors</w:t>
      </w:r>
      <w:r w:rsidRPr="00615715">
        <w:rPr>
          <w:rFonts w:eastAsia="Times New Roman"/>
          <w:lang w:val="en-US"/>
        </w:rPr>
        <w:t xml:space="preserve">, we aim to </w:t>
      </w:r>
      <w:r w:rsidRPr="00615715">
        <w:rPr>
          <w:rFonts w:eastAsia="Times New Roman"/>
          <w:b/>
          <w:bCs/>
          <w:lang w:val="en-US"/>
        </w:rPr>
        <w:t>demystify the Algerian market</w:t>
      </w:r>
      <w:r w:rsidRPr="00615715">
        <w:rPr>
          <w:rFonts w:eastAsia="Times New Roman"/>
          <w:lang w:val="en-US"/>
        </w:rPr>
        <w:t xml:space="preserve"> and encourage more Greek businesses to take the next step — with confidence and clarity, as much as possible.</w:t>
      </w:r>
    </w:p>
    <w:p w14:paraId="6D3D01CC" w14:textId="77777777" w:rsidR="00615715" w:rsidRPr="00615715" w:rsidRDefault="00615715" w:rsidP="00615715">
      <w:pPr>
        <w:rPr>
          <w:rFonts w:eastAsia="Times New Roman"/>
          <w:lang w:val="en-US"/>
        </w:rPr>
      </w:pPr>
    </w:p>
    <w:p w14:paraId="587ADF47" w14:textId="77777777" w:rsidR="00615715" w:rsidRPr="00615715" w:rsidRDefault="00615715" w:rsidP="00615715">
      <w:pPr>
        <w:rPr>
          <w:rFonts w:eastAsia="Times New Roman"/>
          <w:lang w:val="en-US"/>
        </w:rPr>
      </w:pPr>
      <w:r>
        <w:rPr>
          <w:rFonts w:ascii="Segoe UI Symbol" w:eastAsia="Times New Roman" w:hAnsi="Segoe UI Symbol" w:cs="Segoe UI Symbol"/>
        </w:rPr>
        <w:t>⸻</w:t>
      </w:r>
    </w:p>
    <w:p w14:paraId="7CD47D7B" w14:textId="77777777" w:rsidR="00615715" w:rsidRPr="00615715" w:rsidRDefault="00615715" w:rsidP="00615715">
      <w:pPr>
        <w:rPr>
          <w:rFonts w:eastAsia="Times New Roman"/>
          <w:lang w:val="en-US"/>
        </w:rPr>
      </w:pPr>
    </w:p>
    <w:p w14:paraId="7EDEDDF4" w14:textId="77777777" w:rsidR="00615715" w:rsidRPr="00615715" w:rsidRDefault="00615715" w:rsidP="00615715">
      <w:pPr>
        <w:rPr>
          <w:rFonts w:eastAsia="Times New Roman"/>
          <w:lang w:val="en-US"/>
        </w:rPr>
      </w:pPr>
      <w:r w:rsidRPr="00615715">
        <w:rPr>
          <w:rFonts w:eastAsia="Times New Roman"/>
          <w:lang w:val="en-US"/>
        </w:rPr>
        <w:t>We are honored today by the presence of several distinguished guests. I would like to express my sincere thanks to:</w:t>
      </w:r>
    </w:p>
    <w:p w14:paraId="46F5C6A9" w14:textId="77777777" w:rsidR="00615715" w:rsidRPr="00615715" w:rsidRDefault="00615715" w:rsidP="00615715">
      <w:pPr>
        <w:rPr>
          <w:rFonts w:eastAsia="Times New Roman"/>
          <w:lang w:val="en-US"/>
        </w:rPr>
      </w:pPr>
      <w:r w:rsidRPr="00615715">
        <w:rPr>
          <w:rFonts w:eastAsia="Times New Roman"/>
          <w:lang w:val="en-US"/>
        </w:rPr>
        <w:t xml:space="preserve">• </w:t>
      </w:r>
      <w:r w:rsidRPr="00615715">
        <w:rPr>
          <w:rFonts w:eastAsia="Times New Roman"/>
          <w:b/>
          <w:bCs/>
          <w:lang w:val="en-US"/>
        </w:rPr>
        <w:t>Amb. Dimitris Karampalis</w:t>
      </w:r>
    </w:p>
    <w:p w14:paraId="5DD32652" w14:textId="77777777" w:rsidR="00615715" w:rsidRPr="00615715" w:rsidRDefault="00615715" w:rsidP="00615715">
      <w:pPr>
        <w:rPr>
          <w:rFonts w:eastAsia="Times New Roman"/>
          <w:lang w:val="en-US"/>
        </w:rPr>
      </w:pPr>
      <w:r w:rsidRPr="00615715">
        <w:rPr>
          <w:rFonts w:eastAsia="Times New Roman"/>
          <w:lang w:val="en-US"/>
        </w:rPr>
        <w:t xml:space="preserve">Director General for International Economic Relations of Greece for his presence in our webinar, </w:t>
      </w:r>
      <w:r w:rsidRPr="00615715">
        <w:rPr>
          <w:rFonts w:eastAsia="Times New Roman"/>
          <w:b/>
          <w:bCs/>
          <w:lang w:val="en-US"/>
        </w:rPr>
        <w:t>despite his busy schedule and numerous obligations.</w:t>
      </w:r>
    </w:p>
    <w:p w14:paraId="08720B55" w14:textId="77777777" w:rsidR="00615715" w:rsidRPr="00615715" w:rsidRDefault="00615715" w:rsidP="00615715">
      <w:pPr>
        <w:rPr>
          <w:rFonts w:eastAsia="Times New Roman"/>
          <w:lang w:val="en-US"/>
        </w:rPr>
      </w:pPr>
      <w:r w:rsidRPr="00615715">
        <w:rPr>
          <w:rFonts w:eastAsia="Times New Roman"/>
          <w:lang w:val="en-US"/>
        </w:rPr>
        <w:t xml:space="preserve">• </w:t>
      </w:r>
      <w:r w:rsidRPr="00615715">
        <w:rPr>
          <w:rFonts w:eastAsia="Times New Roman"/>
          <w:b/>
          <w:bCs/>
          <w:lang w:val="en-US"/>
        </w:rPr>
        <w:t>Her Excellency Ms. Zaira Benhabouche</w:t>
      </w:r>
      <w:r w:rsidRPr="00615715">
        <w:rPr>
          <w:rFonts w:eastAsia="Times New Roman"/>
          <w:lang w:val="en-US"/>
        </w:rPr>
        <w:t>, Ambassador of Algeria to Greece, for her ongoing support, her friendship and for consistently promoting closer ties between our two countries.</w:t>
      </w:r>
    </w:p>
    <w:p w14:paraId="1A2972CE" w14:textId="77777777" w:rsidR="00615715" w:rsidRPr="00615715" w:rsidRDefault="00615715" w:rsidP="00615715">
      <w:pPr>
        <w:rPr>
          <w:rFonts w:eastAsia="Times New Roman"/>
          <w:lang w:val="en-US"/>
        </w:rPr>
      </w:pPr>
      <w:r w:rsidRPr="00615715">
        <w:rPr>
          <w:rFonts w:eastAsia="Times New Roman"/>
          <w:lang w:val="en-US"/>
        </w:rPr>
        <w:t xml:space="preserve">• </w:t>
      </w:r>
      <w:r w:rsidRPr="00615715">
        <w:rPr>
          <w:rFonts w:eastAsia="Times New Roman"/>
          <w:b/>
          <w:bCs/>
          <w:lang w:val="en-US"/>
        </w:rPr>
        <w:t>Mr. Nikolaos Vergis</w:t>
      </w:r>
      <w:r w:rsidRPr="00615715">
        <w:rPr>
          <w:rFonts w:eastAsia="Times New Roman"/>
          <w:lang w:val="en-US"/>
        </w:rPr>
        <w:t>, Ambassador of Greece to Algeria, for his valuable work in fostering bilateral economic diplomacy on the ground.</w:t>
      </w:r>
    </w:p>
    <w:p w14:paraId="432601C8" w14:textId="77777777" w:rsidR="00615715" w:rsidRPr="00615715" w:rsidRDefault="00615715" w:rsidP="00615715">
      <w:pPr>
        <w:rPr>
          <w:rFonts w:eastAsia="Times New Roman"/>
          <w:lang w:val="en-US"/>
        </w:rPr>
      </w:pPr>
      <w:r w:rsidRPr="00615715">
        <w:rPr>
          <w:rFonts w:eastAsia="Times New Roman"/>
          <w:lang w:val="en-US"/>
        </w:rPr>
        <w:t xml:space="preserve">• </w:t>
      </w:r>
      <w:r w:rsidRPr="00615715">
        <w:rPr>
          <w:rFonts w:eastAsia="Times New Roman"/>
          <w:b/>
          <w:bCs/>
          <w:lang w:val="en-US"/>
        </w:rPr>
        <w:t>Ms. Afroditi Oikonomou</w:t>
      </w:r>
      <w:r w:rsidRPr="00615715">
        <w:rPr>
          <w:rFonts w:eastAsia="Times New Roman"/>
          <w:lang w:val="en-US"/>
        </w:rPr>
        <w:t>, Commercial Attaché at the Greek Embassy in Algiers, whose insights and on-the-ground experience are of great value to our business community.</w:t>
      </w:r>
    </w:p>
    <w:p w14:paraId="241F314C" w14:textId="77777777" w:rsidR="00615715" w:rsidRPr="00615715" w:rsidRDefault="00615715" w:rsidP="00615715">
      <w:pPr>
        <w:rPr>
          <w:rFonts w:eastAsia="Times New Roman"/>
          <w:lang w:val="en-US"/>
        </w:rPr>
      </w:pPr>
    </w:p>
    <w:p w14:paraId="5BB2E9B4" w14:textId="77777777" w:rsidR="00615715" w:rsidRPr="00615715" w:rsidRDefault="00615715" w:rsidP="00615715">
      <w:pPr>
        <w:rPr>
          <w:rFonts w:eastAsia="Times New Roman"/>
          <w:lang w:val="en-US"/>
        </w:rPr>
      </w:pPr>
      <w:r w:rsidRPr="00615715">
        <w:rPr>
          <w:rFonts w:eastAsia="Times New Roman"/>
          <w:lang w:val="en-US"/>
        </w:rPr>
        <w:lastRenderedPageBreak/>
        <w:t xml:space="preserve">We also thank </w:t>
      </w:r>
      <w:r w:rsidRPr="00615715">
        <w:rPr>
          <w:rFonts w:eastAsia="Times New Roman"/>
          <w:b/>
          <w:bCs/>
          <w:lang w:val="en-US"/>
        </w:rPr>
        <w:t>Mr. Chakib Kouidri</w:t>
      </w:r>
      <w:r w:rsidRPr="00615715">
        <w:rPr>
          <w:rFonts w:eastAsia="Times New Roman"/>
          <w:lang w:val="en-US"/>
        </w:rPr>
        <w:t xml:space="preserve">, Director General of the Algerian Chamber of Commerce and Industry, and </w:t>
      </w:r>
      <w:r w:rsidRPr="00615715">
        <w:rPr>
          <w:rFonts w:eastAsia="Times New Roman"/>
          <w:b/>
          <w:bCs/>
          <w:lang w:val="en-US"/>
        </w:rPr>
        <w:t>Mr. Omar Rekkache</w:t>
      </w:r>
      <w:r w:rsidRPr="00615715">
        <w:rPr>
          <w:rFonts w:eastAsia="Times New Roman"/>
          <w:lang w:val="en-US"/>
        </w:rPr>
        <w:t>, Director General of the Algerian Agency for Investment Promotion, for their participation. Their presence here underlines Algeria’s willingness to engage directly with foreign investors and business partners.</w:t>
      </w:r>
    </w:p>
    <w:p w14:paraId="79BC87F6" w14:textId="77777777" w:rsidR="00615715" w:rsidRPr="00615715" w:rsidRDefault="00615715" w:rsidP="00615715">
      <w:pPr>
        <w:rPr>
          <w:rFonts w:eastAsia="Times New Roman"/>
          <w:lang w:val="en-US"/>
        </w:rPr>
      </w:pPr>
    </w:p>
    <w:p w14:paraId="50B8E5F2" w14:textId="77777777" w:rsidR="00615715" w:rsidRPr="00615715" w:rsidRDefault="00615715" w:rsidP="00615715">
      <w:pPr>
        <w:rPr>
          <w:rFonts w:eastAsia="Times New Roman"/>
          <w:lang w:val="en-US"/>
        </w:rPr>
      </w:pPr>
      <w:r w:rsidRPr="00615715">
        <w:rPr>
          <w:rFonts w:eastAsia="Times New Roman"/>
          <w:lang w:val="en-US"/>
        </w:rPr>
        <w:t xml:space="preserve">And of course, a warm thank you to the </w:t>
      </w:r>
      <w:r w:rsidRPr="00615715">
        <w:rPr>
          <w:rFonts w:eastAsia="Times New Roman"/>
          <w:b/>
          <w:bCs/>
          <w:lang w:val="en-US"/>
        </w:rPr>
        <w:t>Greek companies</w:t>
      </w:r>
      <w:r w:rsidRPr="00615715">
        <w:rPr>
          <w:rFonts w:eastAsia="Times New Roman"/>
          <w:lang w:val="en-US"/>
        </w:rPr>
        <w:t xml:space="preserve"> who will share their case studies later in the program — real stories, real people, and valuable lessons for us all.</w:t>
      </w:r>
    </w:p>
    <w:p w14:paraId="605A5F3C" w14:textId="77777777" w:rsidR="00615715" w:rsidRPr="00615715" w:rsidRDefault="00615715" w:rsidP="00615715">
      <w:pPr>
        <w:rPr>
          <w:rFonts w:eastAsia="Times New Roman"/>
          <w:lang w:val="en-US"/>
        </w:rPr>
      </w:pPr>
    </w:p>
    <w:p w14:paraId="06047756" w14:textId="77777777" w:rsidR="00615715" w:rsidRPr="00615715" w:rsidRDefault="00615715" w:rsidP="00615715">
      <w:pPr>
        <w:rPr>
          <w:rFonts w:eastAsia="Times New Roman"/>
          <w:lang w:val="en-US"/>
        </w:rPr>
      </w:pPr>
      <w:r>
        <w:rPr>
          <w:rFonts w:ascii="Segoe UI Symbol" w:eastAsia="Times New Roman" w:hAnsi="Segoe UI Symbol" w:cs="Segoe UI Symbol"/>
        </w:rPr>
        <w:t>⸻</w:t>
      </w:r>
    </w:p>
    <w:p w14:paraId="7462DF5A" w14:textId="77777777" w:rsidR="00615715" w:rsidRPr="00615715" w:rsidRDefault="00615715" w:rsidP="00615715">
      <w:pPr>
        <w:rPr>
          <w:rFonts w:eastAsia="Times New Roman"/>
          <w:lang w:val="en-US"/>
        </w:rPr>
      </w:pPr>
    </w:p>
    <w:p w14:paraId="101F79FB" w14:textId="77777777" w:rsidR="00615715" w:rsidRPr="00615715" w:rsidRDefault="00615715" w:rsidP="00615715">
      <w:pPr>
        <w:rPr>
          <w:rFonts w:eastAsia="Times New Roman"/>
          <w:lang w:val="en-US"/>
        </w:rPr>
      </w:pPr>
      <w:r w:rsidRPr="00615715">
        <w:rPr>
          <w:rFonts w:eastAsia="Times New Roman"/>
          <w:lang w:val="en-US"/>
        </w:rPr>
        <w:t>Dear friends,</w:t>
      </w:r>
    </w:p>
    <w:p w14:paraId="22975672" w14:textId="77777777" w:rsidR="00615715" w:rsidRPr="00615715" w:rsidRDefault="00615715" w:rsidP="00615715">
      <w:pPr>
        <w:rPr>
          <w:rFonts w:eastAsia="Times New Roman"/>
          <w:lang w:val="en-US"/>
        </w:rPr>
      </w:pPr>
    </w:p>
    <w:p w14:paraId="22DC1919" w14:textId="77777777" w:rsidR="00615715" w:rsidRPr="00615715" w:rsidRDefault="00615715" w:rsidP="00615715">
      <w:pPr>
        <w:rPr>
          <w:rFonts w:eastAsia="Times New Roman"/>
          <w:lang w:val="en-US"/>
        </w:rPr>
      </w:pPr>
      <w:r w:rsidRPr="00615715">
        <w:rPr>
          <w:rFonts w:eastAsia="Times New Roman"/>
          <w:lang w:val="en-US"/>
        </w:rPr>
        <w:t xml:space="preserve">As we look to the future of Greek international entrepreneurship, </w:t>
      </w:r>
      <w:r w:rsidRPr="00615715">
        <w:rPr>
          <w:rFonts w:eastAsia="Times New Roman"/>
          <w:b/>
          <w:bCs/>
          <w:lang w:val="en-US"/>
        </w:rPr>
        <w:t>Africa — and in this case, Algeria in particular — should not remain at the periphery of our vision</w:t>
      </w:r>
      <w:r w:rsidRPr="00615715">
        <w:rPr>
          <w:rFonts w:eastAsia="Times New Roman"/>
          <w:lang w:val="en-US"/>
        </w:rPr>
        <w:t>. It should be at the center of our strategic outreach.</w:t>
      </w:r>
    </w:p>
    <w:p w14:paraId="70BBAB12" w14:textId="77777777" w:rsidR="00615715" w:rsidRPr="00615715" w:rsidRDefault="00615715" w:rsidP="00615715">
      <w:pPr>
        <w:rPr>
          <w:rFonts w:eastAsia="Times New Roman"/>
          <w:lang w:val="en-US"/>
        </w:rPr>
      </w:pPr>
    </w:p>
    <w:p w14:paraId="6A9ECD51" w14:textId="77777777" w:rsidR="00615715" w:rsidRPr="00615715" w:rsidRDefault="00615715" w:rsidP="00615715">
      <w:pPr>
        <w:rPr>
          <w:rFonts w:eastAsia="Times New Roman"/>
          <w:lang w:val="en-US"/>
        </w:rPr>
      </w:pPr>
      <w:r w:rsidRPr="00615715">
        <w:rPr>
          <w:rFonts w:eastAsia="Times New Roman"/>
          <w:lang w:val="en-US"/>
        </w:rPr>
        <w:t xml:space="preserve">This is not simply about exports. It is about </w:t>
      </w:r>
      <w:r w:rsidRPr="00615715">
        <w:rPr>
          <w:rFonts w:eastAsia="Times New Roman"/>
          <w:b/>
          <w:bCs/>
          <w:lang w:val="en-US"/>
        </w:rPr>
        <w:t>co-creating solutions</w:t>
      </w:r>
      <w:r w:rsidRPr="00615715">
        <w:rPr>
          <w:rFonts w:eastAsia="Times New Roman"/>
          <w:lang w:val="en-US"/>
        </w:rPr>
        <w:t xml:space="preserve">, </w:t>
      </w:r>
      <w:r w:rsidRPr="00615715">
        <w:rPr>
          <w:rFonts w:eastAsia="Times New Roman"/>
          <w:b/>
          <w:bCs/>
          <w:lang w:val="en-US"/>
        </w:rPr>
        <w:t>investing in long-term partnerships</w:t>
      </w:r>
      <w:r w:rsidRPr="00615715">
        <w:rPr>
          <w:rFonts w:eastAsia="Times New Roman"/>
          <w:lang w:val="en-US"/>
        </w:rPr>
        <w:t xml:space="preserve">, and contributing to </w:t>
      </w:r>
      <w:r w:rsidRPr="00615715">
        <w:rPr>
          <w:rFonts w:eastAsia="Times New Roman"/>
          <w:b/>
          <w:bCs/>
          <w:lang w:val="en-US"/>
        </w:rPr>
        <w:t>mutual development</w:t>
      </w:r>
      <w:r w:rsidRPr="00615715">
        <w:rPr>
          <w:rFonts w:eastAsia="Times New Roman"/>
          <w:lang w:val="en-US"/>
        </w:rPr>
        <w:t>.</w:t>
      </w:r>
    </w:p>
    <w:p w14:paraId="69379F53" w14:textId="77777777" w:rsidR="00615715" w:rsidRPr="00615715" w:rsidRDefault="00615715" w:rsidP="00615715">
      <w:pPr>
        <w:rPr>
          <w:rFonts w:eastAsia="Times New Roman"/>
          <w:lang w:val="en-US"/>
        </w:rPr>
      </w:pPr>
    </w:p>
    <w:p w14:paraId="15E81982" w14:textId="77777777" w:rsidR="00615715" w:rsidRPr="00615715" w:rsidRDefault="00615715" w:rsidP="00615715">
      <w:pPr>
        <w:rPr>
          <w:rFonts w:eastAsia="Times New Roman"/>
          <w:lang w:val="en-US"/>
        </w:rPr>
      </w:pPr>
      <w:r w:rsidRPr="00615715">
        <w:rPr>
          <w:rFonts w:eastAsia="Times New Roman"/>
          <w:lang w:val="en-US"/>
        </w:rPr>
        <w:t>We urge Greek companies to be bold, informed, and proactive. The Chamber is here to support you, and today’s webinar is a stepping stone toward deeper engagement and practical outcomes.</w:t>
      </w:r>
    </w:p>
    <w:p w14:paraId="0427485A" w14:textId="77777777" w:rsidR="00615715" w:rsidRPr="00615715" w:rsidRDefault="00615715" w:rsidP="00615715">
      <w:pPr>
        <w:rPr>
          <w:rFonts w:eastAsia="Times New Roman"/>
          <w:lang w:val="en-US"/>
        </w:rPr>
      </w:pPr>
    </w:p>
    <w:p w14:paraId="720F5A0B" w14:textId="77777777" w:rsidR="00615715" w:rsidRPr="00615715" w:rsidRDefault="00615715" w:rsidP="00615715">
      <w:pPr>
        <w:rPr>
          <w:rFonts w:eastAsia="Times New Roman"/>
          <w:lang w:val="en-US"/>
        </w:rPr>
      </w:pPr>
      <w:r>
        <w:rPr>
          <w:rFonts w:ascii="Segoe UI Symbol" w:eastAsia="Times New Roman" w:hAnsi="Segoe UI Symbol" w:cs="Segoe UI Symbol"/>
        </w:rPr>
        <w:t>⸻</w:t>
      </w:r>
    </w:p>
    <w:p w14:paraId="51FE3E6C" w14:textId="77777777" w:rsidR="00615715" w:rsidRPr="00615715" w:rsidRDefault="00615715" w:rsidP="00615715">
      <w:pPr>
        <w:rPr>
          <w:rFonts w:eastAsia="Times New Roman"/>
          <w:lang w:val="en-US"/>
        </w:rPr>
      </w:pPr>
    </w:p>
    <w:p w14:paraId="21AD9AC4" w14:textId="77777777" w:rsidR="00615715" w:rsidRPr="00615715" w:rsidRDefault="00615715" w:rsidP="00615715">
      <w:pPr>
        <w:rPr>
          <w:rFonts w:eastAsia="Times New Roman"/>
          <w:lang w:val="en-US"/>
        </w:rPr>
      </w:pPr>
      <w:r w:rsidRPr="00615715">
        <w:rPr>
          <w:rFonts w:eastAsia="Times New Roman"/>
          <w:lang w:val="en-US"/>
        </w:rPr>
        <w:t xml:space="preserve">With that, I once again thank all of you for being here, for your interest, and for your commitment to strengthening the economic ties between </w:t>
      </w:r>
      <w:r w:rsidRPr="00615715">
        <w:rPr>
          <w:rFonts w:eastAsia="Times New Roman"/>
          <w:b/>
          <w:bCs/>
          <w:lang w:val="en-US"/>
        </w:rPr>
        <w:t>Greece and Algeria</w:t>
      </w:r>
      <w:r w:rsidRPr="00615715">
        <w:rPr>
          <w:rFonts w:eastAsia="Times New Roman"/>
          <w:lang w:val="en-US"/>
        </w:rPr>
        <w:t>.</w:t>
      </w:r>
    </w:p>
    <w:p w14:paraId="1C170967" w14:textId="77777777" w:rsidR="00615715" w:rsidRPr="00615715" w:rsidRDefault="00615715" w:rsidP="00615715">
      <w:pPr>
        <w:rPr>
          <w:rFonts w:eastAsia="Times New Roman"/>
          <w:lang w:val="en-US"/>
        </w:rPr>
      </w:pPr>
    </w:p>
    <w:p w14:paraId="3AD070BC" w14:textId="77777777" w:rsidR="00615715" w:rsidRPr="00615715" w:rsidRDefault="00615715" w:rsidP="00615715">
      <w:pPr>
        <w:rPr>
          <w:rFonts w:eastAsia="Times New Roman"/>
          <w:lang w:val="en-US"/>
        </w:rPr>
      </w:pPr>
      <w:r w:rsidRPr="00615715">
        <w:rPr>
          <w:rFonts w:eastAsia="Times New Roman"/>
          <w:lang w:val="en-US"/>
        </w:rPr>
        <w:t xml:space="preserve">I now have the pleasure of giving the floor to </w:t>
      </w:r>
      <w:r w:rsidRPr="00615715">
        <w:rPr>
          <w:rFonts w:eastAsia="Times New Roman"/>
          <w:b/>
          <w:bCs/>
          <w:lang w:val="en-US"/>
        </w:rPr>
        <w:t>Mr. Vassilis Korkidis</w:t>
      </w:r>
      <w:r w:rsidRPr="00615715">
        <w:rPr>
          <w:rFonts w:eastAsia="Times New Roman"/>
          <w:lang w:val="en-US"/>
        </w:rPr>
        <w:t>, President of the Piraeus Chamber of Commerce and Industry, a valued partner in today’s event and a key supporter of Greek business outreach.</w:t>
      </w:r>
    </w:p>
    <w:p w14:paraId="6981BE9A" w14:textId="77777777" w:rsidR="00615715" w:rsidRPr="00615715" w:rsidRDefault="00615715" w:rsidP="00615715">
      <w:pPr>
        <w:rPr>
          <w:rFonts w:eastAsia="Times New Roman"/>
          <w:lang w:val="en-US"/>
        </w:rPr>
      </w:pPr>
    </w:p>
    <w:p w14:paraId="3179FFC6" w14:textId="77777777" w:rsidR="00615715" w:rsidRDefault="00615715" w:rsidP="00615715">
      <w:pPr>
        <w:rPr>
          <w:rFonts w:eastAsia="Times New Roman"/>
        </w:rPr>
      </w:pPr>
      <w:r>
        <w:rPr>
          <w:rFonts w:eastAsia="Times New Roman"/>
        </w:rPr>
        <w:t>Thank you very much.</w:t>
      </w:r>
    </w:p>
    <w:p w14:paraId="35E4A26D" w14:textId="77777777" w:rsidR="004C69A7" w:rsidRDefault="004C69A7"/>
    <w:sectPr w:rsidR="004C69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15"/>
    <w:rsid w:val="001902F6"/>
    <w:rsid w:val="004C69A7"/>
    <w:rsid w:val="006157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0729"/>
  <w15:chartTrackingRefBased/>
  <w15:docId w15:val="{1B6B9289-D8C9-4352-96A3-CA12E15E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715"/>
    <w:pPr>
      <w:spacing w:after="0" w:line="240" w:lineRule="auto"/>
    </w:pPr>
    <w:rPr>
      <w:rFonts w:ascii="Aptos" w:hAnsi="Aptos" w:cs="Aptos"/>
      <w:kern w:val="0"/>
      <w:sz w:val="24"/>
      <w:szCs w:val="24"/>
      <w:lang w:eastAsia="el-GR"/>
    </w:rPr>
  </w:style>
  <w:style w:type="paragraph" w:styleId="Heading1">
    <w:name w:val="heading 1"/>
    <w:basedOn w:val="Normal"/>
    <w:next w:val="Normal"/>
    <w:link w:val="Heading1Char"/>
    <w:uiPriority w:val="9"/>
    <w:qFormat/>
    <w:rsid w:val="0061571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1571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1571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1571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1571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157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7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7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7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71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1571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1571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1571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1571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15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715"/>
    <w:rPr>
      <w:rFonts w:eastAsiaTheme="majorEastAsia" w:cstheme="majorBidi"/>
      <w:color w:val="272727" w:themeColor="text1" w:themeTint="D8"/>
    </w:rPr>
  </w:style>
  <w:style w:type="paragraph" w:styleId="Title">
    <w:name w:val="Title"/>
    <w:basedOn w:val="Normal"/>
    <w:next w:val="Normal"/>
    <w:link w:val="TitleChar"/>
    <w:uiPriority w:val="10"/>
    <w:qFormat/>
    <w:rsid w:val="006157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7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7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5715"/>
    <w:rPr>
      <w:i/>
      <w:iCs/>
      <w:color w:val="404040" w:themeColor="text1" w:themeTint="BF"/>
    </w:rPr>
  </w:style>
  <w:style w:type="paragraph" w:styleId="ListParagraph">
    <w:name w:val="List Paragraph"/>
    <w:basedOn w:val="Normal"/>
    <w:uiPriority w:val="34"/>
    <w:qFormat/>
    <w:rsid w:val="00615715"/>
    <w:pPr>
      <w:ind w:left="720"/>
      <w:contextualSpacing/>
    </w:pPr>
  </w:style>
  <w:style w:type="character" w:styleId="IntenseEmphasis">
    <w:name w:val="Intense Emphasis"/>
    <w:basedOn w:val="DefaultParagraphFont"/>
    <w:uiPriority w:val="21"/>
    <w:qFormat/>
    <w:rsid w:val="00615715"/>
    <w:rPr>
      <w:i/>
      <w:iCs/>
      <w:color w:val="365F91" w:themeColor="accent1" w:themeShade="BF"/>
    </w:rPr>
  </w:style>
  <w:style w:type="paragraph" w:styleId="IntenseQuote">
    <w:name w:val="Intense Quote"/>
    <w:basedOn w:val="Normal"/>
    <w:next w:val="Normal"/>
    <w:link w:val="IntenseQuoteChar"/>
    <w:uiPriority w:val="30"/>
    <w:qFormat/>
    <w:rsid w:val="0061571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15715"/>
    <w:rPr>
      <w:i/>
      <w:iCs/>
      <w:color w:val="365F91" w:themeColor="accent1" w:themeShade="BF"/>
    </w:rPr>
  </w:style>
  <w:style w:type="character" w:styleId="IntenseReference">
    <w:name w:val="Intense Reference"/>
    <w:basedOn w:val="DefaultParagraphFont"/>
    <w:uiPriority w:val="32"/>
    <w:qFormat/>
    <w:rsid w:val="0061571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4872</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zacharakis</dc:creator>
  <cp:keywords/>
  <dc:description/>
  <cp:lastModifiedBy>jenny zacharakis</cp:lastModifiedBy>
  <cp:revision>1</cp:revision>
  <dcterms:created xsi:type="dcterms:W3CDTF">2025-06-25T10:19:00Z</dcterms:created>
  <dcterms:modified xsi:type="dcterms:W3CDTF">2025-06-25T10:19:00Z</dcterms:modified>
</cp:coreProperties>
</file>