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AA619" w14:textId="77777777" w:rsidR="00920D9F" w:rsidRPr="00920D9F" w:rsidRDefault="00000000" w:rsidP="00E5156A">
      <w:pPr>
        <w:shd w:val="clear" w:color="auto" w:fill="FFFFFF"/>
        <w:spacing w:after="240" w:line="240" w:lineRule="auto"/>
        <w:jc w:val="both"/>
        <w:rPr>
          <w:rFonts w:ascii="Arial" w:eastAsia="Times New Roman" w:hAnsi="Arial" w:cs="Arial"/>
          <w:color w:val="0C0C14"/>
          <w:kern w:val="0"/>
          <w:sz w:val="21"/>
          <w:szCs w:val="21"/>
          <w:lang w:eastAsia="en-GB"/>
          <w14:ligatures w14:val="none"/>
        </w:rPr>
      </w:pPr>
      <w:r>
        <w:rPr>
          <w:rFonts w:ascii="Arial" w:eastAsia="Times New Roman" w:hAnsi="Arial" w:cs="Arial"/>
          <w:color w:val="0C0C14"/>
          <w:kern w:val="0"/>
          <w:sz w:val="21"/>
          <w:szCs w:val="21"/>
          <w:lang w:eastAsia="en-GB"/>
          <w14:ligatures w14:val="none"/>
        </w:rPr>
        <w:pict w14:anchorId="505563DC">
          <v:rect id="_x0000_i1025" style="width:0;height:.75pt" o:hralign="center" o:hrstd="t" o:hr="t" fillcolor="#a0a0a0" stroked="f"/>
        </w:pict>
      </w:r>
    </w:p>
    <w:p w14:paraId="602545A7" w14:textId="77777777" w:rsidR="00CB3C3E" w:rsidRDefault="00CB3C3E" w:rsidP="00E5156A">
      <w:pPr>
        <w:shd w:val="clear" w:color="auto" w:fill="FFFFFF"/>
        <w:spacing w:after="0" w:line="240" w:lineRule="auto"/>
        <w:jc w:val="both"/>
        <w:outlineLvl w:val="0"/>
        <w:rPr>
          <w:rFonts w:ascii="Arial" w:eastAsia="Times New Roman" w:hAnsi="Arial" w:cs="Arial"/>
          <w:color w:val="0C0C14"/>
          <w:kern w:val="36"/>
          <w:sz w:val="48"/>
          <w:szCs w:val="48"/>
          <w:lang w:val="en-US" w:eastAsia="en-GB"/>
          <w14:ligatures w14:val="none"/>
        </w:rPr>
      </w:pPr>
      <w:r>
        <w:rPr>
          <w:rFonts w:ascii="Arial" w:eastAsia="Times New Roman" w:hAnsi="Arial" w:cs="Arial"/>
          <w:noProof/>
          <w:color w:val="0C0C14"/>
          <w:kern w:val="36"/>
          <w:sz w:val="48"/>
          <w:szCs w:val="48"/>
          <w:lang w:val="el-GR" w:eastAsia="en-GB"/>
          <w14:ligatures w14:val="none"/>
        </w:rPr>
        <w:drawing>
          <wp:inline distT="0" distB="0" distL="0" distR="0" wp14:anchorId="13CBC586" wp14:editId="0FFD9902">
            <wp:extent cx="1335405" cy="1999615"/>
            <wp:effectExtent l="0" t="0" r="0" b="635"/>
            <wp:docPr id="158727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5405" cy="1999615"/>
                    </a:xfrm>
                    <a:prstGeom prst="rect">
                      <a:avLst/>
                    </a:prstGeom>
                    <a:noFill/>
                  </pic:spPr>
                </pic:pic>
              </a:graphicData>
            </a:graphic>
          </wp:inline>
        </w:drawing>
      </w:r>
    </w:p>
    <w:p w14:paraId="141A511B" w14:textId="77777777" w:rsidR="00CB3C3E" w:rsidRDefault="00CB3C3E" w:rsidP="00E5156A">
      <w:pPr>
        <w:shd w:val="clear" w:color="auto" w:fill="FFFFFF"/>
        <w:spacing w:after="0" w:line="240" w:lineRule="auto"/>
        <w:jc w:val="both"/>
        <w:outlineLvl w:val="0"/>
        <w:rPr>
          <w:rFonts w:ascii="Arial" w:eastAsia="Times New Roman" w:hAnsi="Arial" w:cs="Arial"/>
          <w:color w:val="0C0C14"/>
          <w:kern w:val="36"/>
          <w:sz w:val="48"/>
          <w:szCs w:val="48"/>
          <w:lang w:val="en-US" w:eastAsia="en-GB"/>
          <w14:ligatures w14:val="none"/>
        </w:rPr>
      </w:pPr>
    </w:p>
    <w:p w14:paraId="3EDA529E" w14:textId="77777777" w:rsidR="00920D9F" w:rsidRPr="00CB3C3E" w:rsidRDefault="00920D9F" w:rsidP="00E5156A">
      <w:pPr>
        <w:shd w:val="clear" w:color="auto" w:fill="FFFFFF"/>
        <w:spacing w:after="0" w:line="240" w:lineRule="auto"/>
        <w:jc w:val="both"/>
        <w:outlineLvl w:val="1"/>
        <w:rPr>
          <w:rFonts w:ascii="Arial" w:eastAsia="Times New Roman" w:hAnsi="Arial" w:cs="Arial"/>
          <w:color w:val="0C0C14"/>
          <w:kern w:val="0"/>
          <w:lang w:val="el-GR" w:eastAsia="en-GB"/>
          <w14:ligatures w14:val="none"/>
        </w:rPr>
      </w:pPr>
      <w:r w:rsidRPr="00CB3C3E">
        <w:rPr>
          <w:rFonts w:ascii="Arial" w:eastAsia="Times New Roman" w:hAnsi="Arial" w:cs="Arial"/>
          <w:color w:val="0C0C14"/>
          <w:kern w:val="0"/>
          <w:lang w:val="el-GR" w:eastAsia="en-GB"/>
          <w14:ligatures w14:val="none"/>
        </w:rPr>
        <w:t>Γεννήθηκε στην Αθήνα 12 Ιουλίου 1962</w:t>
      </w:r>
    </w:p>
    <w:p w14:paraId="58A0421A" w14:textId="77777777" w:rsidR="00920D9F" w:rsidRPr="00F21143" w:rsidRDefault="00920D9F" w:rsidP="00E5156A">
      <w:pPr>
        <w:shd w:val="clear" w:color="auto" w:fill="FFFFFF"/>
        <w:spacing w:before="343" w:after="343" w:line="240" w:lineRule="auto"/>
        <w:jc w:val="both"/>
        <w:rPr>
          <w:rFonts w:ascii="Arial" w:eastAsia="Times New Roman" w:hAnsi="Arial" w:cs="Arial"/>
          <w:color w:val="0C0C14"/>
          <w:kern w:val="0"/>
          <w:sz w:val="28"/>
          <w:szCs w:val="28"/>
          <w:lang w:val="el-GR" w:eastAsia="en-GB"/>
          <w14:ligatures w14:val="none"/>
        </w:rPr>
      </w:pPr>
      <w:r w:rsidRPr="00F21143">
        <w:rPr>
          <w:rFonts w:ascii="Arial" w:eastAsia="Times New Roman" w:hAnsi="Arial" w:cs="Arial"/>
          <w:color w:val="0C0C14"/>
          <w:kern w:val="0"/>
          <w:sz w:val="28"/>
          <w:szCs w:val="28"/>
          <w:lang w:val="el-GR" w:eastAsia="en-GB"/>
          <w14:ligatures w14:val="none"/>
        </w:rPr>
        <w:t>Εκπαίδευση</w:t>
      </w:r>
    </w:p>
    <w:p w14:paraId="1714BCF5" w14:textId="667B8096"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Πρωτοβάθμια και Δευτεροβάθμια Εκπαίδευση: Σχολές Μ</w:t>
      </w:r>
      <w:r>
        <w:rPr>
          <w:rFonts w:ascii="Arial" w:eastAsia="Times New Roman" w:hAnsi="Arial" w:cs="Arial"/>
          <w:color w:val="0C0C14"/>
          <w:kern w:val="0"/>
          <w:sz w:val="21"/>
          <w:szCs w:val="21"/>
          <w:lang w:val="el-GR" w:eastAsia="en-GB"/>
          <w14:ligatures w14:val="none"/>
        </w:rPr>
        <w:t>ω</w:t>
      </w:r>
      <w:r w:rsidRPr="00920D9F">
        <w:rPr>
          <w:rFonts w:ascii="Arial" w:eastAsia="Times New Roman" w:hAnsi="Arial" w:cs="Arial"/>
          <w:color w:val="0C0C14"/>
          <w:kern w:val="0"/>
          <w:sz w:val="21"/>
          <w:szCs w:val="21"/>
          <w:lang w:val="el-GR" w:eastAsia="en-GB"/>
          <w14:ligatures w14:val="none"/>
        </w:rPr>
        <w:t xml:space="preserve">ραΐτη και </w:t>
      </w:r>
      <w:r>
        <w:rPr>
          <w:rFonts w:ascii="Arial" w:eastAsia="Times New Roman" w:hAnsi="Arial" w:cs="Arial"/>
          <w:color w:val="0C0C14"/>
          <w:kern w:val="0"/>
          <w:sz w:val="21"/>
          <w:szCs w:val="21"/>
          <w:lang w:val="el-GR" w:eastAsia="en-GB"/>
          <w14:ligatures w14:val="none"/>
        </w:rPr>
        <w:t xml:space="preserve">Εκπαιδευτηριο Μαρκου </w:t>
      </w:r>
      <w:r w:rsidRPr="00920D9F">
        <w:rPr>
          <w:rFonts w:ascii="Arial" w:eastAsia="Times New Roman" w:hAnsi="Arial" w:cs="Arial"/>
          <w:color w:val="0C0C14"/>
          <w:kern w:val="0"/>
          <w:sz w:val="21"/>
          <w:szCs w:val="21"/>
          <w:lang w:val="el-GR" w:eastAsia="en-GB"/>
          <w14:ligatures w14:val="none"/>
        </w:rPr>
        <w:t>Τσούρη, Αθήνα, Ελλάδα</w:t>
      </w:r>
    </w:p>
    <w:p w14:paraId="11A1D0DC" w14:textId="5FA094B0"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eastAsia="en-GB"/>
          <w14:ligatures w14:val="none"/>
        </w:rPr>
        <w:t>McGill</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University</w:t>
      </w:r>
      <w:r w:rsidRPr="00920D9F">
        <w:rPr>
          <w:rFonts w:ascii="Arial" w:eastAsia="Times New Roman" w:hAnsi="Arial" w:cs="Arial"/>
          <w:color w:val="0C0C14"/>
          <w:kern w:val="0"/>
          <w:sz w:val="21"/>
          <w:szCs w:val="21"/>
          <w:lang w:val="el-GR" w:eastAsia="en-GB"/>
          <w14:ligatures w14:val="none"/>
        </w:rPr>
        <w:t>, Μόντρεαλ, Καναδάς – 2 έτη προς Πτυχίο Επιστ</w:t>
      </w:r>
      <w:r>
        <w:rPr>
          <w:rFonts w:ascii="Arial" w:eastAsia="Times New Roman" w:hAnsi="Arial" w:cs="Arial"/>
          <w:color w:val="0C0C14"/>
          <w:kern w:val="0"/>
          <w:sz w:val="21"/>
          <w:szCs w:val="21"/>
          <w:lang w:val="el-GR" w:eastAsia="en-GB"/>
          <w14:ligatures w14:val="none"/>
        </w:rPr>
        <w:t>ημων (</w:t>
      </w:r>
      <w:r>
        <w:rPr>
          <w:rFonts w:ascii="Arial" w:eastAsia="Times New Roman" w:hAnsi="Arial" w:cs="Arial"/>
          <w:color w:val="0C0C14"/>
          <w:kern w:val="0"/>
          <w:sz w:val="21"/>
          <w:szCs w:val="21"/>
          <w:lang w:eastAsia="en-GB"/>
          <w14:ligatures w14:val="none"/>
        </w:rPr>
        <w:t>BSc</w:t>
      </w:r>
      <w:r w:rsidRPr="00920D9F">
        <w:rPr>
          <w:rFonts w:ascii="Arial" w:eastAsia="Times New Roman" w:hAnsi="Arial" w:cs="Arial"/>
          <w:color w:val="0C0C14"/>
          <w:kern w:val="0"/>
          <w:sz w:val="21"/>
          <w:szCs w:val="21"/>
          <w:lang w:val="el-GR" w:eastAsia="en-GB"/>
          <w14:ligatures w14:val="none"/>
        </w:rPr>
        <w:t>).</w:t>
      </w:r>
    </w:p>
    <w:p w14:paraId="07D630D6" w14:textId="41280139"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 xml:space="preserve">Αμερικανική Κολέγιο της Ελλάδας, </w:t>
      </w:r>
      <w:r w:rsidRPr="00920D9F">
        <w:rPr>
          <w:rFonts w:ascii="Arial" w:eastAsia="Times New Roman" w:hAnsi="Arial" w:cs="Arial"/>
          <w:color w:val="0C0C14"/>
          <w:kern w:val="0"/>
          <w:sz w:val="21"/>
          <w:szCs w:val="21"/>
          <w:lang w:eastAsia="en-GB"/>
          <w14:ligatures w14:val="none"/>
        </w:rPr>
        <w:t>Deree</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College</w:t>
      </w:r>
      <w:r w:rsidRPr="00920D9F">
        <w:rPr>
          <w:rFonts w:ascii="Arial" w:eastAsia="Times New Roman" w:hAnsi="Arial" w:cs="Arial"/>
          <w:color w:val="0C0C14"/>
          <w:kern w:val="0"/>
          <w:sz w:val="21"/>
          <w:szCs w:val="21"/>
          <w:lang w:val="el-GR" w:eastAsia="en-GB"/>
          <w14:ligatures w14:val="none"/>
        </w:rPr>
        <w:t xml:space="preserve">, Αθήνα – Πτυχίο </w:t>
      </w:r>
      <w:r>
        <w:rPr>
          <w:rFonts w:ascii="Arial" w:eastAsia="Times New Roman" w:hAnsi="Arial" w:cs="Arial"/>
          <w:color w:val="0C0C14"/>
          <w:kern w:val="0"/>
          <w:sz w:val="21"/>
          <w:szCs w:val="21"/>
          <w:lang w:eastAsia="en-GB"/>
          <w14:ligatures w14:val="none"/>
        </w:rPr>
        <w:t>BA</w:t>
      </w:r>
      <w:r w:rsidRPr="00920D9F">
        <w:rPr>
          <w:rFonts w:ascii="Arial" w:eastAsia="Times New Roman" w:hAnsi="Arial" w:cs="Arial"/>
          <w:color w:val="0C0C14"/>
          <w:kern w:val="0"/>
          <w:sz w:val="21"/>
          <w:szCs w:val="21"/>
          <w:lang w:val="el-GR" w:eastAsia="en-GB"/>
          <w14:ligatures w14:val="none"/>
        </w:rPr>
        <w:t>– Οικονομικά.</w:t>
      </w:r>
    </w:p>
    <w:p w14:paraId="3F1C3BF6" w14:textId="2877B445"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eastAsia="en-GB"/>
          <w14:ligatures w14:val="none"/>
        </w:rPr>
      </w:pPr>
      <w:r w:rsidRPr="00920D9F">
        <w:rPr>
          <w:rFonts w:ascii="Arial" w:eastAsia="Times New Roman" w:hAnsi="Arial" w:cs="Arial"/>
          <w:color w:val="0C0C14"/>
          <w:kern w:val="0"/>
          <w:sz w:val="21"/>
          <w:szCs w:val="21"/>
          <w:lang w:eastAsia="en-GB"/>
          <w14:ligatures w14:val="none"/>
        </w:rPr>
        <w:t>Wits Business School: Management Advancement Programme</w:t>
      </w:r>
      <w:r>
        <w:rPr>
          <w:rFonts w:ascii="Arial" w:eastAsia="Times New Roman" w:hAnsi="Arial" w:cs="Arial"/>
          <w:color w:val="0C0C14"/>
          <w:kern w:val="0"/>
          <w:sz w:val="21"/>
          <w:szCs w:val="21"/>
          <w:lang w:eastAsia="en-GB"/>
          <w14:ligatures w14:val="none"/>
        </w:rPr>
        <w:t>, Business Administration.</w:t>
      </w:r>
    </w:p>
    <w:p w14:paraId="39352B61" w14:textId="77777777" w:rsidR="00920D9F" w:rsidRPr="00920D9F" w:rsidRDefault="00920D9F" w:rsidP="00E5156A">
      <w:pPr>
        <w:shd w:val="clear" w:color="auto" w:fill="FFFFFF"/>
        <w:spacing w:after="0" w:line="240" w:lineRule="auto"/>
        <w:jc w:val="both"/>
        <w:outlineLvl w:val="2"/>
        <w:rPr>
          <w:rFonts w:ascii="Arial" w:eastAsia="Times New Roman" w:hAnsi="Arial" w:cs="Arial"/>
          <w:color w:val="0C0C14"/>
          <w:kern w:val="0"/>
          <w:sz w:val="30"/>
          <w:szCs w:val="30"/>
          <w:lang w:val="el-GR" w:eastAsia="en-GB"/>
          <w14:ligatures w14:val="none"/>
        </w:rPr>
      </w:pPr>
      <w:r w:rsidRPr="00920D9F">
        <w:rPr>
          <w:rFonts w:ascii="Arial" w:eastAsia="Times New Roman" w:hAnsi="Arial" w:cs="Arial"/>
          <w:color w:val="0C0C14"/>
          <w:kern w:val="0"/>
          <w:sz w:val="30"/>
          <w:szCs w:val="30"/>
          <w:lang w:val="el-GR" w:eastAsia="en-GB"/>
          <w14:ligatures w14:val="none"/>
        </w:rPr>
        <w:t>Ακαδημαϊκή Υπηρεσία</w:t>
      </w:r>
    </w:p>
    <w:p w14:paraId="47CDE801" w14:textId="19220395"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Δι</w:t>
      </w:r>
      <w:r>
        <w:rPr>
          <w:rFonts w:ascii="Arial" w:eastAsia="Times New Roman" w:hAnsi="Arial" w:cs="Arial"/>
          <w:color w:val="0C0C14"/>
          <w:kern w:val="0"/>
          <w:sz w:val="21"/>
          <w:szCs w:val="21"/>
          <w:lang w:val="el-GR" w:eastAsia="en-GB"/>
          <w14:ligatures w14:val="none"/>
        </w:rPr>
        <w:t>δαξε</w:t>
      </w:r>
      <w:r w:rsidRPr="00920D9F">
        <w:rPr>
          <w:rFonts w:ascii="Arial" w:eastAsia="Times New Roman" w:hAnsi="Arial" w:cs="Arial"/>
          <w:color w:val="0C0C14"/>
          <w:kern w:val="0"/>
          <w:sz w:val="21"/>
          <w:szCs w:val="21"/>
          <w:lang w:val="el-GR" w:eastAsia="en-GB"/>
          <w14:ligatures w14:val="none"/>
        </w:rPr>
        <w:t xml:space="preserve"> σε φοιτητές πρώτου έτους</w:t>
      </w:r>
      <w:r>
        <w:rPr>
          <w:rFonts w:ascii="Arial" w:eastAsia="Times New Roman" w:hAnsi="Arial" w:cs="Arial"/>
          <w:color w:val="0C0C14"/>
          <w:kern w:val="0"/>
          <w:sz w:val="21"/>
          <w:szCs w:val="21"/>
          <w:lang w:val="el-GR" w:eastAsia="en-GB"/>
          <w14:ligatures w14:val="none"/>
        </w:rPr>
        <w:t xml:space="preserve"> στο </w:t>
      </w:r>
      <w:r>
        <w:rPr>
          <w:rFonts w:ascii="Arial" w:eastAsia="Times New Roman" w:hAnsi="Arial" w:cs="Arial"/>
          <w:color w:val="0C0C14"/>
          <w:kern w:val="0"/>
          <w:sz w:val="21"/>
          <w:szCs w:val="21"/>
          <w:lang w:eastAsia="en-GB"/>
          <w14:ligatures w14:val="none"/>
        </w:rPr>
        <w:t>DEREE</w:t>
      </w:r>
      <w:r w:rsidRPr="00920D9F">
        <w:rPr>
          <w:rFonts w:ascii="Arial" w:eastAsia="Times New Roman" w:hAnsi="Arial" w:cs="Arial"/>
          <w:color w:val="0C0C14"/>
          <w:kern w:val="0"/>
          <w:sz w:val="21"/>
          <w:szCs w:val="21"/>
          <w:lang w:val="el-GR" w:eastAsia="en-GB"/>
          <w14:ligatures w14:val="none"/>
        </w:rPr>
        <w:t xml:space="preserve"> </w:t>
      </w:r>
      <w:r>
        <w:rPr>
          <w:rFonts w:ascii="Arial" w:eastAsia="Times New Roman" w:hAnsi="Arial" w:cs="Arial"/>
          <w:color w:val="0C0C14"/>
          <w:kern w:val="0"/>
          <w:sz w:val="21"/>
          <w:szCs w:val="21"/>
          <w:lang w:val="el-GR" w:eastAsia="en-GB"/>
          <w14:ligatures w14:val="none"/>
        </w:rPr>
        <w:t>Θ</w:t>
      </w:r>
      <w:r w:rsidR="00120C0F">
        <w:rPr>
          <w:rFonts w:ascii="Arial" w:eastAsia="Times New Roman" w:hAnsi="Arial" w:cs="Arial"/>
          <w:color w:val="0C0C14"/>
          <w:kern w:val="0"/>
          <w:sz w:val="21"/>
          <w:szCs w:val="21"/>
          <w:lang w:val="el-GR" w:eastAsia="en-GB"/>
          <w14:ligatures w14:val="none"/>
        </w:rPr>
        <w:t>ε</w:t>
      </w:r>
      <w:r>
        <w:rPr>
          <w:rFonts w:ascii="Arial" w:eastAsia="Times New Roman" w:hAnsi="Arial" w:cs="Arial"/>
          <w:color w:val="0C0C14"/>
          <w:kern w:val="0"/>
          <w:sz w:val="21"/>
          <w:szCs w:val="21"/>
          <w:lang w:val="el-GR" w:eastAsia="en-GB"/>
          <w14:ligatures w14:val="none"/>
        </w:rPr>
        <w:t xml:space="preserve">ωρια </w:t>
      </w:r>
      <w:r w:rsidRPr="00920D9F">
        <w:rPr>
          <w:rFonts w:ascii="Arial" w:eastAsia="Times New Roman" w:hAnsi="Arial" w:cs="Arial"/>
          <w:color w:val="0C0C14"/>
          <w:kern w:val="0"/>
          <w:sz w:val="21"/>
          <w:szCs w:val="21"/>
          <w:lang w:val="el-GR" w:eastAsia="en-GB"/>
          <w14:ligatures w14:val="none"/>
        </w:rPr>
        <w:t>Μακρο- και Μικροοικονομία</w:t>
      </w:r>
      <w:r>
        <w:rPr>
          <w:rFonts w:ascii="Arial" w:eastAsia="Times New Roman" w:hAnsi="Arial" w:cs="Arial"/>
          <w:color w:val="0C0C14"/>
          <w:kern w:val="0"/>
          <w:sz w:val="21"/>
          <w:szCs w:val="21"/>
          <w:lang w:val="el-GR" w:eastAsia="en-GB"/>
          <w14:ligatures w14:val="none"/>
        </w:rPr>
        <w:t>ς</w:t>
      </w:r>
      <w:r w:rsidRPr="00920D9F">
        <w:rPr>
          <w:rFonts w:ascii="Arial" w:eastAsia="Times New Roman" w:hAnsi="Arial" w:cs="Arial"/>
          <w:color w:val="0C0C14"/>
          <w:kern w:val="0"/>
          <w:sz w:val="21"/>
          <w:szCs w:val="21"/>
          <w:lang w:val="el-GR" w:eastAsia="en-GB"/>
          <w14:ligatures w14:val="none"/>
        </w:rPr>
        <w:t>.</w:t>
      </w:r>
    </w:p>
    <w:p w14:paraId="414A37F1" w14:textId="77777777" w:rsidR="00920D9F" w:rsidRPr="00920D9F" w:rsidRDefault="00920D9F" w:rsidP="00E5156A">
      <w:pPr>
        <w:shd w:val="clear" w:color="auto" w:fill="FFFFFF"/>
        <w:spacing w:after="0" w:line="240" w:lineRule="auto"/>
        <w:jc w:val="both"/>
        <w:outlineLvl w:val="2"/>
        <w:rPr>
          <w:rFonts w:ascii="Arial" w:eastAsia="Times New Roman" w:hAnsi="Arial" w:cs="Arial"/>
          <w:color w:val="0C0C14"/>
          <w:kern w:val="0"/>
          <w:sz w:val="30"/>
          <w:szCs w:val="30"/>
          <w:lang w:val="el-GR" w:eastAsia="en-GB"/>
          <w14:ligatures w14:val="none"/>
        </w:rPr>
      </w:pPr>
      <w:r w:rsidRPr="00920D9F">
        <w:rPr>
          <w:rFonts w:ascii="Arial" w:eastAsia="Times New Roman" w:hAnsi="Arial" w:cs="Arial"/>
          <w:color w:val="0C0C14"/>
          <w:kern w:val="0"/>
          <w:sz w:val="30"/>
          <w:szCs w:val="30"/>
          <w:lang w:val="el-GR" w:eastAsia="en-GB"/>
          <w14:ligatures w14:val="none"/>
        </w:rPr>
        <w:t>Στρατιωτική Υπηρεσία</w:t>
      </w:r>
    </w:p>
    <w:p w14:paraId="575100A0" w14:textId="604D0378"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 xml:space="preserve">26 μήνες στη </w:t>
      </w:r>
      <w:r>
        <w:rPr>
          <w:rFonts w:ascii="Arial" w:eastAsia="Times New Roman" w:hAnsi="Arial" w:cs="Arial"/>
          <w:color w:val="0C0C14"/>
          <w:kern w:val="0"/>
          <w:sz w:val="21"/>
          <w:szCs w:val="21"/>
          <w:lang w:val="el-GR" w:eastAsia="en-GB"/>
          <w14:ligatures w14:val="none"/>
        </w:rPr>
        <w:t>Πολεμικο Ναυτικο</w:t>
      </w:r>
      <w:r w:rsidRPr="00920D9F">
        <w:rPr>
          <w:rFonts w:ascii="Arial" w:eastAsia="Times New Roman" w:hAnsi="Arial" w:cs="Arial"/>
          <w:color w:val="0C0C14"/>
          <w:kern w:val="0"/>
          <w:sz w:val="21"/>
          <w:szCs w:val="21"/>
          <w:lang w:val="el-GR" w:eastAsia="en-GB"/>
          <w14:ligatures w14:val="none"/>
        </w:rPr>
        <w:t>, Ιούνιος 1985 – Ιούλιος 1987.</w:t>
      </w:r>
    </w:p>
    <w:p w14:paraId="5991DF6D" w14:textId="77777777" w:rsidR="00920D9F" w:rsidRPr="00920D9F" w:rsidRDefault="00920D9F" w:rsidP="00E5156A">
      <w:pPr>
        <w:shd w:val="clear" w:color="auto" w:fill="FFFFFF"/>
        <w:spacing w:after="0" w:line="240" w:lineRule="auto"/>
        <w:jc w:val="both"/>
        <w:outlineLvl w:val="2"/>
        <w:rPr>
          <w:rFonts w:ascii="Arial" w:eastAsia="Times New Roman" w:hAnsi="Arial" w:cs="Arial"/>
          <w:color w:val="0C0C14"/>
          <w:kern w:val="0"/>
          <w:sz w:val="30"/>
          <w:szCs w:val="30"/>
          <w:lang w:val="el-GR" w:eastAsia="en-GB"/>
          <w14:ligatures w14:val="none"/>
        </w:rPr>
      </w:pPr>
      <w:r w:rsidRPr="00920D9F">
        <w:rPr>
          <w:rFonts w:ascii="Arial" w:eastAsia="Times New Roman" w:hAnsi="Arial" w:cs="Arial"/>
          <w:color w:val="0C0C14"/>
          <w:kern w:val="0"/>
          <w:sz w:val="30"/>
          <w:szCs w:val="30"/>
          <w:lang w:val="el-GR" w:eastAsia="en-GB"/>
          <w14:ligatures w14:val="none"/>
        </w:rPr>
        <w:t>Επαγγελματική Καριέρα</w:t>
      </w:r>
    </w:p>
    <w:p w14:paraId="4C35489D"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1989</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Royal</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Olympic</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Cruises</w:t>
      </w:r>
      <w:r w:rsidRPr="00920D9F">
        <w:rPr>
          <w:rFonts w:ascii="Arial" w:eastAsia="Times New Roman" w:hAnsi="Arial" w:cs="Arial"/>
          <w:color w:val="0C0C14"/>
          <w:kern w:val="0"/>
          <w:sz w:val="21"/>
          <w:szCs w:val="21"/>
          <w:lang w:val="el-GR" w:eastAsia="en-GB"/>
          <w14:ligatures w14:val="none"/>
        </w:rPr>
        <w:t xml:space="preserve"> (πρώην </w:t>
      </w:r>
      <w:proofErr w:type="spellStart"/>
      <w:r w:rsidRPr="00920D9F">
        <w:rPr>
          <w:rFonts w:ascii="Arial" w:eastAsia="Times New Roman" w:hAnsi="Arial" w:cs="Arial"/>
          <w:color w:val="0C0C14"/>
          <w:kern w:val="0"/>
          <w:sz w:val="21"/>
          <w:szCs w:val="21"/>
          <w:lang w:eastAsia="en-GB"/>
          <w14:ligatures w14:val="none"/>
        </w:rPr>
        <w:t>Epirotiki</w:t>
      </w:r>
      <w:proofErr w:type="spellEnd"/>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Cruises</w:t>
      </w:r>
      <w:r w:rsidRPr="00920D9F">
        <w:rPr>
          <w:rFonts w:ascii="Arial" w:eastAsia="Times New Roman" w:hAnsi="Arial" w:cs="Arial"/>
          <w:color w:val="0C0C14"/>
          <w:kern w:val="0"/>
          <w:sz w:val="21"/>
          <w:szCs w:val="21"/>
          <w:lang w:val="el-GR" w:eastAsia="en-GB"/>
          <w14:ligatures w14:val="none"/>
        </w:rPr>
        <w:t>), Πειραιάς, Ελλάδα.</w:t>
      </w:r>
      <w:r w:rsidRPr="00920D9F">
        <w:rPr>
          <w:rFonts w:ascii="Arial" w:eastAsia="Times New Roman" w:hAnsi="Arial" w:cs="Arial"/>
          <w:color w:val="0C0C14"/>
          <w:kern w:val="0"/>
          <w:sz w:val="21"/>
          <w:szCs w:val="21"/>
          <w:lang w:val="el-GR" w:eastAsia="en-GB"/>
          <w14:ligatures w14:val="none"/>
        </w:rPr>
        <w:br/>
      </w:r>
      <w:r w:rsidRPr="00920D9F">
        <w:rPr>
          <w:rFonts w:ascii="Arial" w:eastAsia="Times New Roman" w:hAnsi="Arial" w:cs="Arial"/>
          <w:i/>
          <w:iCs/>
          <w:color w:val="0C0C14"/>
          <w:kern w:val="0"/>
          <w:sz w:val="21"/>
          <w:szCs w:val="21"/>
          <w:lang w:val="el-GR" w:eastAsia="en-GB"/>
          <w14:ligatures w14:val="none"/>
        </w:rPr>
        <w:t>Αντιπρόεδρος Μάρκετινγκ &amp; Πωλήσεων.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Υπεύθυνος για τις ελληνικές και ευρωπαϊκές αγορές.</w:t>
      </w:r>
    </w:p>
    <w:p w14:paraId="332F9E14"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eastAsia="en-GB"/>
          <w14:ligatures w14:val="none"/>
        </w:rPr>
        <w:t>1990</w:t>
      </w:r>
      <w:r w:rsidRPr="00920D9F">
        <w:rPr>
          <w:rFonts w:ascii="Arial" w:eastAsia="Times New Roman" w:hAnsi="Arial" w:cs="Arial"/>
          <w:color w:val="0C0C14"/>
          <w:kern w:val="0"/>
          <w:sz w:val="21"/>
          <w:szCs w:val="21"/>
          <w:lang w:eastAsia="en-GB"/>
          <w14:ligatures w14:val="none"/>
        </w:rPr>
        <w:t> – Royal Olympic Cruises (π</w:t>
      </w:r>
      <w:proofErr w:type="spellStart"/>
      <w:r w:rsidRPr="00920D9F">
        <w:rPr>
          <w:rFonts w:ascii="Arial" w:eastAsia="Times New Roman" w:hAnsi="Arial" w:cs="Arial"/>
          <w:color w:val="0C0C14"/>
          <w:kern w:val="0"/>
          <w:sz w:val="21"/>
          <w:szCs w:val="21"/>
          <w:lang w:eastAsia="en-GB"/>
          <w14:ligatures w14:val="none"/>
        </w:rPr>
        <w:t>ρώην</w:t>
      </w:r>
      <w:proofErr w:type="spellEnd"/>
      <w:r w:rsidRPr="00920D9F">
        <w:rPr>
          <w:rFonts w:ascii="Arial" w:eastAsia="Times New Roman" w:hAnsi="Arial" w:cs="Arial"/>
          <w:color w:val="0C0C14"/>
          <w:kern w:val="0"/>
          <w:sz w:val="21"/>
          <w:szCs w:val="21"/>
          <w:lang w:eastAsia="en-GB"/>
          <w14:ligatures w14:val="none"/>
        </w:rPr>
        <w:t xml:space="preserve"> </w:t>
      </w:r>
      <w:proofErr w:type="spellStart"/>
      <w:r w:rsidRPr="00920D9F">
        <w:rPr>
          <w:rFonts w:ascii="Arial" w:eastAsia="Times New Roman" w:hAnsi="Arial" w:cs="Arial"/>
          <w:color w:val="0C0C14"/>
          <w:kern w:val="0"/>
          <w:sz w:val="21"/>
          <w:szCs w:val="21"/>
          <w:lang w:eastAsia="en-GB"/>
          <w14:ligatures w14:val="none"/>
        </w:rPr>
        <w:t>Epirotiki</w:t>
      </w:r>
      <w:proofErr w:type="spellEnd"/>
      <w:r w:rsidRPr="00920D9F">
        <w:rPr>
          <w:rFonts w:ascii="Arial" w:eastAsia="Times New Roman" w:hAnsi="Arial" w:cs="Arial"/>
          <w:color w:val="0C0C14"/>
          <w:kern w:val="0"/>
          <w:sz w:val="21"/>
          <w:szCs w:val="21"/>
          <w:lang w:eastAsia="en-GB"/>
          <w14:ligatures w14:val="none"/>
        </w:rPr>
        <w:t xml:space="preserve"> Cruises), </w:t>
      </w:r>
      <w:proofErr w:type="spellStart"/>
      <w:r w:rsidRPr="00920D9F">
        <w:rPr>
          <w:rFonts w:ascii="Arial" w:eastAsia="Times New Roman" w:hAnsi="Arial" w:cs="Arial"/>
          <w:color w:val="0C0C14"/>
          <w:kern w:val="0"/>
          <w:sz w:val="21"/>
          <w:szCs w:val="21"/>
          <w:lang w:eastAsia="en-GB"/>
          <w14:ligatures w14:val="none"/>
        </w:rPr>
        <w:t>Νέ</w:t>
      </w:r>
      <w:proofErr w:type="spellEnd"/>
      <w:r w:rsidRPr="00920D9F">
        <w:rPr>
          <w:rFonts w:ascii="Arial" w:eastAsia="Times New Roman" w:hAnsi="Arial" w:cs="Arial"/>
          <w:color w:val="0C0C14"/>
          <w:kern w:val="0"/>
          <w:sz w:val="21"/>
          <w:szCs w:val="21"/>
          <w:lang w:eastAsia="en-GB"/>
          <w14:ligatures w14:val="none"/>
        </w:rPr>
        <w:t>α Υόρκη.</w:t>
      </w:r>
      <w:r w:rsidRPr="00920D9F">
        <w:rPr>
          <w:rFonts w:ascii="Arial" w:eastAsia="Times New Roman" w:hAnsi="Arial" w:cs="Arial"/>
          <w:color w:val="0C0C14"/>
          <w:kern w:val="0"/>
          <w:sz w:val="21"/>
          <w:szCs w:val="21"/>
          <w:lang w:eastAsia="en-GB"/>
          <w14:ligatures w14:val="none"/>
        </w:rPr>
        <w:br/>
      </w:r>
      <w:r w:rsidRPr="00920D9F">
        <w:rPr>
          <w:rFonts w:ascii="Arial" w:eastAsia="Times New Roman" w:hAnsi="Arial" w:cs="Arial"/>
          <w:i/>
          <w:iCs/>
          <w:color w:val="0C0C14"/>
          <w:kern w:val="0"/>
          <w:sz w:val="21"/>
          <w:szCs w:val="21"/>
          <w:lang w:val="el-GR" w:eastAsia="en-GB"/>
          <w14:ligatures w14:val="none"/>
        </w:rPr>
        <w:t>Μάρκετινγκ, Πωλήσεις &amp; Λειτουργίες.</w:t>
      </w:r>
    </w:p>
    <w:p w14:paraId="44D04673"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1991</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Μετανάστευσε στη Νότια Αφρική.</w:t>
      </w:r>
    </w:p>
    <w:p w14:paraId="052B73CF"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lastRenderedPageBreak/>
        <w:t>1992</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Ίδρυσε την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val="el-GR" w:eastAsia="en-GB"/>
          <w14:ligatures w14:val="none"/>
        </w:rPr>
        <w:t xml:space="preserve">, εταιρεία μάρκετινγκ που εξειδικεύεται στην προώθηση και πώληση κρουαζιέρων, καθώς και σε </w:t>
      </w:r>
      <w:r w:rsidRPr="00920D9F">
        <w:rPr>
          <w:rFonts w:ascii="Arial" w:eastAsia="Times New Roman" w:hAnsi="Arial" w:cs="Arial"/>
          <w:color w:val="0C0C14"/>
          <w:kern w:val="0"/>
          <w:sz w:val="21"/>
          <w:szCs w:val="21"/>
          <w:lang w:eastAsia="en-GB"/>
          <w14:ligatures w14:val="none"/>
        </w:rPr>
        <w:t>charter</w:t>
      </w:r>
      <w:r w:rsidRPr="00920D9F">
        <w:rPr>
          <w:rFonts w:ascii="Arial" w:eastAsia="Times New Roman" w:hAnsi="Arial" w:cs="Arial"/>
          <w:color w:val="0C0C14"/>
          <w:kern w:val="0"/>
          <w:sz w:val="21"/>
          <w:szCs w:val="21"/>
          <w:lang w:val="el-GR" w:eastAsia="en-GB"/>
          <w14:ligatures w14:val="none"/>
        </w:rPr>
        <w:t>, εταιρικά κίνητρα και συνέδρια. Μέσα από το εμπορικό του ένστικτο, τις διαπραγματευτικές δεξιότητες και το όραμά του, κατέκτησε αντιπροσωπευτικές συμφωνίες με ορισμένες από τις μεγαλύτερες κρουαζιερόπλοια παγκοσμίως. Εισήγαγε τη σύγχρονη έννοια των κρουαζιέρας στο ταξιδιωτικό εμπόριο και στους καταναλωτές στη Νότια και Νότια Αφρική, καθιστώντας την μια δημοφιλή, κυρίαρχη επιλογή διακοπών. Από λίγες εκατοντάδες πωλήσεις ετησίως, η</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ανέπτυξε πωλήσεις άνω των 10 000 κρουαζιέρων ετησίως.</w:t>
      </w:r>
    </w:p>
    <w:p w14:paraId="6F06915B"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1998</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Ίδρυσε το</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Greek</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Tourism</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Office</w:t>
      </w:r>
      <w:r w:rsidRPr="00920D9F">
        <w:rPr>
          <w:rFonts w:ascii="Arial" w:eastAsia="Times New Roman" w:hAnsi="Arial" w:cs="Arial"/>
          <w:color w:val="0C0C14"/>
          <w:kern w:val="0"/>
          <w:sz w:val="21"/>
          <w:szCs w:val="21"/>
          <w:lang w:val="el-GR" w:eastAsia="en-GB"/>
          <w14:ligatures w14:val="none"/>
        </w:rPr>
        <w:t>, τον μοναδικό τουριστικό πρακτορείο που προσφέρει αποκλειστικά διακοπές στην Ελλάδα. Αντιπροσώπευε την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GRECOTEL</w:t>
      </w:r>
      <w:r w:rsidRPr="00920D9F">
        <w:rPr>
          <w:rFonts w:ascii="Arial" w:eastAsia="Times New Roman" w:hAnsi="Arial" w:cs="Arial"/>
          <w:color w:val="0C0C14"/>
          <w:kern w:val="0"/>
          <w:sz w:val="21"/>
          <w:szCs w:val="21"/>
          <w:lang w:val="el-GR" w:eastAsia="en-GB"/>
          <w14:ligatures w14:val="none"/>
        </w:rPr>
        <w:t>.</w:t>
      </w:r>
    </w:p>
    <w:p w14:paraId="6A0342FF"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2004</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xml:space="preserve">– Έκλεισε το </w:t>
      </w:r>
      <w:r w:rsidRPr="00920D9F">
        <w:rPr>
          <w:rFonts w:ascii="Arial" w:eastAsia="Times New Roman" w:hAnsi="Arial" w:cs="Arial"/>
          <w:color w:val="0C0C14"/>
          <w:kern w:val="0"/>
          <w:sz w:val="21"/>
          <w:szCs w:val="21"/>
          <w:lang w:eastAsia="en-GB"/>
          <w14:ligatures w14:val="none"/>
        </w:rPr>
        <w:t>Greek</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Tourism</w:t>
      </w:r>
      <w:r w:rsidRPr="00920D9F">
        <w:rPr>
          <w:rFonts w:ascii="Arial" w:eastAsia="Times New Roman" w:hAnsi="Arial" w:cs="Arial"/>
          <w:color w:val="0C0C14"/>
          <w:kern w:val="0"/>
          <w:sz w:val="21"/>
          <w:szCs w:val="21"/>
          <w:lang w:val="el-GR" w:eastAsia="en-GB"/>
          <w14:ligatures w14:val="none"/>
        </w:rPr>
        <w:t xml:space="preserve"> </w:t>
      </w:r>
      <w:r w:rsidRPr="00920D9F">
        <w:rPr>
          <w:rFonts w:ascii="Arial" w:eastAsia="Times New Roman" w:hAnsi="Arial" w:cs="Arial"/>
          <w:color w:val="0C0C14"/>
          <w:kern w:val="0"/>
          <w:sz w:val="21"/>
          <w:szCs w:val="21"/>
          <w:lang w:eastAsia="en-GB"/>
          <w14:ligatures w14:val="none"/>
        </w:rPr>
        <w:t>Office</w:t>
      </w:r>
      <w:r w:rsidRPr="00920D9F">
        <w:rPr>
          <w:rFonts w:ascii="Arial" w:eastAsia="Times New Roman" w:hAnsi="Arial" w:cs="Arial"/>
          <w:color w:val="0C0C14"/>
          <w:kern w:val="0"/>
          <w:sz w:val="21"/>
          <w:szCs w:val="21"/>
          <w:lang w:val="el-GR" w:eastAsia="en-GB"/>
          <w14:ligatures w14:val="none"/>
        </w:rPr>
        <w:t xml:space="preserve"> για προσωπικούς λόγους.</w:t>
      </w:r>
    </w:p>
    <w:p w14:paraId="1A2E230E"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Καθ’ όλη τη διάρκεια της ηγεσίας του, η</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εξελίχθηκε σε μία από τις μεγαλύτερες εταιρείες του κλάδου παγκοσμίως, κατέχοντας πάνω από</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val="el-GR" w:eastAsia="en-GB"/>
          <w14:ligatures w14:val="none"/>
        </w:rPr>
        <w:t>55 %</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της αγοράς στη Νότια Αφρική.</w:t>
      </w:r>
    </w:p>
    <w:p w14:paraId="77039192"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Άνοιξε υποκαταστήματα σε Μαυρίκιο, Ζιμπάμπουε, Κένυα, Νιγηρία και Γκάνα. Η</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είχε έναν από τους χαμηλότερους δείκτες αποχώρησης προσωπικού στον κλάδο, με υπαλλήλους να παραμένουν στην εταιρεία για πολλά χρόνια, συχνά πάνω από μια δεκαετία. Η εταιρεία θεωρούνταν ελκυστικός εργοδότης λόγω της ηγεσίας και του παραδείγματος που έθετε ο Γιώργος. Έγινε γνωστό πρόσωπο ηγεσίας στον χώρο του ταξιδιού και του τουρισμού και συχνά ζητούσαν τη γνώμη του για θέματα του κλάδου. Αποκαλούταν στοργικά «</w:t>
      </w:r>
      <w:r w:rsidRPr="00920D9F">
        <w:rPr>
          <w:rFonts w:ascii="Arial" w:eastAsia="Times New Roman" w:hAnsi="Arial" w:cs="Arial"/>
          <w:b/>
          <w:bCs/>
          <w:color w:val="0C0C14"/>
          <w:kern w:val="0"/>
          <w:sz w:val="21"/>
          <w:szCs w:val="21"/>
          <w:lang w:val="el-GR" w:eastAsia="en-GB"/>
          <w14:ligatures w14:val="none"/>
        </w:rPr>
        <w:t>Κύριος Κρουαζιέρας</w:t>
      </w:r>
      <w:r w:rsidRPr="00920D9F">
        <w:rPr>
          <w:rFonts w:ascii="Arial" w:eastAsia="Times New Roman" w:hAnsi="Arial" w:cs="Arial"/>
          <w:color w:val="0C0C14"/>
          <w:kern w:val="0"/>
          <w:sz w:val="21"/>
          <w:szCs w:val="21"/>
          <w:lang w:val="el-GR" w:eastAsia="en-GB"/>
          <w14:ligatures w14:val="none"/>
        </w:rPr>
        <w:t>».</w:t>
      </w:r>
    </w:p>
    <w:p w14:paraId="5EF484CD"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Οκτώβριος 2017</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Η</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πωλήθηκε επιτυχώς στην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Bidvest</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Services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Group</w:t>
      </w:r>
      <w:r w:rsidRPr="00920D9F">
        <w:rPr>
          <w:rFonts w:ascii="Arial" w:eastAsia="Times New Roman" w:hAnsi="Arial" w:cs="Arial"/>
          <w:color w:val="0C0C14"/>
          <w:kern w:val="0"/>
          <w:sz w:val="21"/>
          <w:szCs w:val="21"/>
          <w:lang w:val="el-GR" w:eastAsia="en-GB"/>
          <w14:ligatures w14:val="none"/>
        </w:rPr>
        <w:t>. Τότε η εταιρεία διέθετε 33 επαγγελματίες και διατηρούσε το 55 % της αγοράς.</w:t>
      </w:r>
    </w:p>
    <w:p w14:paraId="65978290"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Δεκέμβριος 2019</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Μετά το τέλος της θητείας του ως Διευθύνων Σύμβουλος υπό τη νέα ιδιοκτησία, ο Γιώργος εργάστηκε ως σύμβουλος για τη Διευθύνουσα Σύμβουλο της</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BID</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Travel</w:t>
      </w:r>
      <w:r w:rsidRPr="00920D9F">
        <w:rPr>
          <w:rFonts w:ascii="Arial" w:eastAsia="Times New Roman" w:hAnsi="Arial" w:cs="Arial"/>
          <w:color w:val="0C0C14"/>
          <w:kern w:val="0"/>
          <w:sz w:val="21"/>
          <w:szCs w:val="21"/>
          <w:lang w:val="el-GR" w:eastAsia="en-GB"/>
          <w14:ligatures w14:val="none"/>
        </w:rPr>
        <w:t>, βοηθώντας τη διοίκηση διαφόρων θυγατρικών εταιρειών του ομίλου να αντιμετωπίσουν τις προκλήσεις της πανδημίας: μείωση προσωπικού, τηλεργασία, επαναπροσδιορισμός επιχειρησιακών στόχων, αναδιάρθρωση, ενθάρρυνση εργαζομένων και εντοπισμό νέων ευκαιριών ανάπτυξης και κερδοφορίας.</w:t>
      </w:r>
    </w:p>
    <w:p w14:paraId="0078C334"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Ιούνιος 2022</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Μετακόμισε στην Αθήνα με την οικογένειά του.</w:t>
      </w:r>
    </w:p>
    <w:p w14:paraId="33E56327"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Απρίλιος 2023</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Ξεκίνησε την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COBB</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MED</w:t>
      </w:r>
      <w:r w:rsidRPr="00920D9F">
        <w:rPr>
          <w:rFonts w:ascii="Arial" w:eastAsia="Times New Roman" w:hAnsi="Arial" w:cs="Arial"/>
          <w:b/>
          <w:bCs/>
          <w:color w:val="0C0C14"/>
          <w:kern w:val="0"/>
          <w:sz w:val="21"/>
          <w:szCs w:val="21"/>
          <w:lang w:val="el-GR" w:eastAsia="en-GB"/>
          <w14:ligatures w14:val="none"/>
        </w:rPr>
        <w:t>.</w:t>
      </w:r>
      <w:r w:rsidRPr="00920D9F">
        <w:rPr>
          <w:rFonts w:ascii="Arial" w:eastAsia="Times New Roman" w:hAnsi="Arial" w:cs="Arial"/>
          <w:b/>
          <w:bCs/>
          <w:color w:val="0C0C14"/>
          <w:kern w:val="0"/>
          <w:sz w:val="21"/>
          <w:szCs w:val="21"/>
          <w:lang w:eastAsia="en-GB"/>
          <w14:ligatures w14:val="none"/>
        </w:rPr>
        <w:t>EAST</w:t>
      </w:r>
      <w:r w:rsidRPr="00920D9F">
        <w:rPr>
          <w:rFonts w:ascii="Arial" w:eastAsia="Times New Roman" w:hAnsi="Arial" w:cs="Arial"/>
          <w:color w:val="0C0C14"/>
          <w:kern w:val="0"/>
          <w:sz w:val="21"/>
          <w:szCs w:val="21"/>
          <w:lang w:val="el-GR" w:eastAsia="en-GB"/>
          <w14:ligatures w14:val="none"/>
        </w:rPr>
        <w:t>, εταιρεία που εισάγει και διανέμει το</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COBB</w:t>
      </w:r>
      <w:r w:rsidRPr="00920D9F">
        <w:rPr>
          <w:rFonts w:ascii="Arial" w:eastAsia="Times New Roman" w:hAnsi="Arial" w:cs="Arial"/>
          <w:color w:val="0C0C14"/>
          <w:kern w:val="0"/>
          <w:sz w:val="21"/>
          <w:szCs w:val="21"/>
          <w:lang w:val="el-GR" w:eastAsia="en-GB"/>
          <w14:ligatures w14:val="none"/>
        </w:rPr>
        <w:t>, ένα φορητό σύστημα μαγειρέματος με ρίζες στην αφρικανική αγροτική κουζίνα (χρήση ξηρών κορυφών καλαμποκιού ως καυσίμου).</w:t>
      </w:r>
    </w:p>
    <w:p w14:paraId="0219B108" w14:textId="77777777" w:rsidR="00920D9F" w:rsidRPr="00920D9F" w:rsidRDefault="00920D9F" w:rsidP="00E5156A">
      <w:pPr>
        <w:numPr>
          <w:ilvl w:val="0"/>
          <w:numId w:val="1"/>
        </w:numPr>
        <w:shd w:val="clear" w:color="auto" w:fill="FFFFFF"/>
        <w:spacing w:before="100" w:beforeAutospacing="1" w:after="100" w:afterAutospacing="1"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 xml:space="preserve">Παρέχει </w:t>
      </w:r>
      <w:r w:rsidRPr="00920D9F">
        <w:rPr>
          <w:rFonts w:ascii="Arial" w:eastAsia="Times New Roman" w:hAnsi="Arial" w:cs="Arial"/>
          <w:color w:val="0C0C14"/>
          <w:kern w:val="0"/>
          <w:sz w:val="21"/>
          <w:szCs w:val="21"/>
          <w:lang w:eastAsia="en-GB"/>
          <w14:ligatures w14:val="none"/>
        </w:rPr>
        <w:t>mentoring</w:t>
      </w:r>
      <w:r w:rsidRPr="00920D9F">
        <w:rPr>
          <w:rFonts w:ascii="Arial" w:eastAsia="Times New Roman" w:hAnsi="Arial" w:cs="Arial"/>
          <w:color w:val="0C0C14"/>
          <w:kern w:val="0"/>
          <w:sz w:val="21"/>
          <w:szCs w:val="21"/>
          <w:lang w:val="el-GR" w:eastAsia="en-GB"/>
          <w14:ligatures w14:val="none"/>
        </w:rPr>
        <w:t xml:space="preserve"> σε νέους και καθιερωμένους επιχειρηματίες, καθώς και σε νέους που ξεκινούν τη ζωή τους.</w:t>
      </w:r>
    </w:p>
    <w:p w14:paraId="2EA92110"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eastAsia="en-GB"/>
          <w14:ligatures w14:val="none"/>
        </w:rPr>
      </w:pPr>
      <w:proofErr w:type="spellStart"/>
      <w:r w:rsidRPr="00920D9F">
        <w:rPr>
          <w:rFonts w:ascii="Arial" w:eastAsia="Times New Roman" w:hAnsi="Arial" w:cs="Arial"/>
          <w:b/>
          <w:bCs/>
          <w:color w:val="0C0C14"/>
          <w:kern w:val="0"/>
          <w:sz w:val="21"/>
          <w:szCs w:val="21"/>
          <w:lang w:eastAsia="en-GB"/>
          <w14:ligatures w14:val="none"/>
        </w:rPr>
        <w:t>Άλλες</w:t>
      </w:r>
      <w:proofErr w:type="spellEnd"/>
      <w:r w:rsidRPr="00920D9F">
        <w:rPr>
          <w:rFonts w:ascii="Arial" w:eastAsia="Times New Roman" w:hAnsi="Arial" w:cs="Arial"/>
          <w:b/>
          <w:bCs/>
          <w:color w:val="0C0C14"/>
          <w:kern w:val="0"/>
          <w:sz w:val="21"/>
          <w:szCs w:val="21"/>
          <w:lang w:eastAsia="en-GB"/>
          <w14:ligatures w14:val="none"/>
        </w:rPr>
        <w:t xml:space="preserve"> </w:t>
      </w:r>
      <w:proofErr w:type="spellStart"/>
      <w:r w:rsidRPr="00920D9F">
        <w:rPr>
          <w:rFonts w:ascii="Arial" w:eastAsia="Times New Roman" w:hAnsi="Arial" w:cs="Arial"/>
          <w:b/>
          <w:bCs/>
          <w:color w:val="0C0C14"/>
          <w:kern w:val="0"/>
          <w:sz w:val="21"/>
          <w:szCs w:val="21"/>
          <w:lang w:eastAsia="en-GB"/>
          <w14:ligatures w14:val="none"/>
        </w:rPr>
        <w:t>Εμ</w:t>
      </w:r>
      <w:proofErr w:type="spellEnd"/>
      <w:r w:rsidRPr="00920D9F">
        <w:rPr>
          <w:rFonts w:ascii="Arial" w:eastAsia="Times New Roman" w:hAnsi="Arial" w:cs="Arial"/>
          <w:b/>
          <w:bCs/>
          <w:color w:val="0C0C14"/>
          <w:kern w:val="0"/>
          <w:sz w:val="21"/>
          <w:szCs w:val="21"/>
          <w:lang w:eastAsia="en-GB"/>
          <w14:ligatures w14:val="none"/>
        </w:rPr>
        <w:t>πειρίες</w:t>
      </w:r>
    </w:p>
    <w:p w14:paraId="296637E6" w14:textId="77777777" w:rsidR="00920D9F" w:rsidRPr="00920D9F" w:rsidRDefault="00920D9F" w:rsidP="00E5156A">
      <w:pPr>
        <w:numPr>
          <w:ilvl w:val="0"/>
          <w:numId w:val="2"/>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Ως Διευθύνων Σύμβουλος της</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μέσα σε εταιρικό περιβάλλον, απέκτησε πολύτιμη εμπειρία ως μέλος του Διοικητικού Συμβουλίου σημαντικής διεύθυνσης (</w:t>
      </w:r>
      <w:r w:rsidRPr="00920D9F">
        <w:rPr>
          <w:rFonts w:ascii="Arial" w:eastAsia="Times New Roman" w:hAnsi="Arial" w:cs="Arial"/>
          <w:b/>
          <w:bCs/>
          <w:color w:val="0C0C14"/>
          <w:kern w:val="0"/>
          <w:sz w:val="21"/>
          <w:szCs w:val="21"/>
          <w:lang w:eastAsia="en-GB"/>
          <w14:ligatures w14:val="none"/>
        </w:rPr>
        <w:t>Bidvest</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Services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Division</w:t>
      </w:r>
      <w:r w:rsidRPr="00920D9F">
        <w:rPr>
          <w:rFonts w:ascii="Arial" w:eastAsia="Times New Roman" w:hAnsi="Arial" w:cs="Arial"/>
          <w:color w:val="0C0C14"/>
          <w:kern w:val="0"/>
          <w:sz w:val="21"/>
          <w:szCs w:val="21"/>
          <w:lang w:val="el-GR" w:eastAsia="en-GB"/>
          <w14:ligatures w14:val="none"/>
        </w:rPr>
        <w:t>) μιας εισηγμένης δημόσιας εταιρείας.</w:t>
      </w:r>
    </w:p>
    <w:p w14:paraId="517B338E" w14:textId="77777777" w:rsidR="00920D9F" w:rsidRPr="00920D9F" w:rsidRDefault="00920D9F" w:rsidP="00E5156A">
      <w:pPr>
        <w:numPr>
          <w:ilvl w:val="0"/>
          <w:numId w:val="2"/>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Μέλος του Διοικητικού Συμβουλίου του</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val="el-GR" w:eastAsia="en-GB"/>
          <w14:ligatures w14:val="none"/>
        </w:rPr>
        <w:t>Ελληνο</w:t>
      </w:r>
      <w:r w:rsidRPr="00920D9F">
        <w:rPr>
          <w:rFonts w:ascii="Arial" w:eastAsia="Times New Roman" w:hAnsi="Arial" w:cs="Arial"/>
          <w:b/>
          <w:bCs/>
          <w:color w:val="0C0C14"/>
          <w:kern w:val="0"/>
          <w:sz w:val="21"/>
          <w:szCs w:val="21"/>
          <w:lang w:val="el-GR" w:eastAsia="en-GB"/>
          <w14:ligatures w14:val="none"/>
        </w:rPr>
        <w:noBreakHyphen/>
        <w:t>Αφρικανού Επιμελητηρίου Εμπορίου &amp; Ανάπτυξης</w:t>
      </w:r>
      <w:r w:rsidRPr="00920D9F">
        <w:rPr>
          <w:rFonts w:ascii="Arial" w:eastAsia="Times New Roman" w:hAnsi="Arial" w:cs="Arial"/>
          <w:color w:val="0C0C14"/>
          <w:kern w:val="0"/>
          <w:sz w:val="21"/>
          <w:szCs w:val="21"/>
          <w:lang w:val="el-GR" w:eastAsia="en-GB"/>
          <w14:ligatures w14:val="none"/>
        </w:rPr>
        <w:t>.</w:t>
      </w:r>
    </w:p>
    <w:p w14:paraId="7E75AB3B" w14:textId="77777777" w:rsidR="00920D9F" w:rsidRPr="00920D9F" w:rsidRDefault="00920D9F" w:rsidP="00E5156A">
      <w:pPr>
        <w:numPr>
          <w:ilvl w:val="0"/>
          <w:numId w:val="2"/>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lastRenderedPageBreak/>
        <w:t>Μέλος του Διοικητικού Συμβουλίου του</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val="el-GR" w:eastAsia="en-GB"/>
          <w14:ligatures w14:val="none"/>
        </w:rPr>
        <w:t>Σωματείου Απογόνων της Επανάστασης του 1821</w:t>
      </w:r>
      <w:r w:rsidRPr="00920D9F">
        <w:rPr>
          <w:rFonts w:ascii="Arial" w:eastAsia="Times New Roman" w:hAnsi="Arial" w:cs="Arial"/>
          <w:color w:val="0C0C14"/>
          <w:kern w:val="0"/>
          <w:sz w:val="21"/>
          <w:szCs w:val="21"/>
          <w:lang w:val="el-GR" w:eastAsia="en-GB"/>
          <w14:ligatures w14:val="none"/>
        </w:rPr>
        <w:t>.</w:t>
      </w:r>
    </w:p>
    <w:p w14:paraId="0336FA76" w14:textId="77777777" w:rsidR="00920D9F" w:rsidRPr="00920D9F" w:rsidRDefault="00920D9F" w:rsidP="00E5156A">
      <w:pPr>
        <w:shd w:val="clear" w:color="auto" w:fill="FFFFFF"/>
        <w:spacing w:after="0" w:line="240" w:lineRule="auto"/>
        <w:jc w:val="both"/>
        <w:outlineLvl w:val="2"/>
        <w:rPr>
          <w:rFonts w:ascii="Arial" w:eastAsia="Times New Roman" w:hAnsi="Arial" w:cs="Arial"/>
          <w:color w:val="0C0C14"/>
          <w:kern w:val="0"/>
          <w:sz w:val="30"/>
          <w:szCs w:val="30"/>
          <w:lang w:eastAsia="en-GB"/>
          <w14:ligatures w14:val="none"/>
        </w:rPr>
      </w:pPr>
      <w:proofErr w:type="spellStart"/>
      <w:r w:rsidRPr="00920D9F">
        <w:rPr>
          <w:rFonts w:ascii="Arial" w:eastAsia="Times New Roman" w:hAnsi="Arial" w:cs="Arial"/>
          <w:color w:val="0C0C14"/>
          <w:kern w:val="0"/>
          <w:sz w:val="30"/>
          <w:szCs w:val="30"/>
          <w:lang w:eastAsia="en-GB"/>
          <w14:ligatures w14:val="none"/>
        </w:rPr>
        <w:t>Δι</w:t>
      </w:r>
      <w:proofErr w:type="spellEnd"/>
      <w:r w:rsidRPr="00920D9F">
        <w:rPr>
          <w:rFonts w:ascii="Arial" w:eastAsia="Times New Roman" w:hAnsi="Arial" w:cs="Arial"/>
          <w:color w:val="0C0C14"/>
          <w:kern w:val="0"/>
          <w:sz w:val="30"/>
          <w:szCs w:val="30"/>
          <w:lang w:eastAsia="en-GB"/>
          <w14:ligatures w14:val="none"/>
        </w:rPr>
        <w:t>ακρίσεις</w:t>
      </w:r>
    </w:p>
    <w:p w14:paraId="6F333670" w14:textId="77777777" w:rsidR="00920D9F" w:rsidRPr="00920D9F" w:rsidRDefault="00920D9F" w:rsidP="00E5156A">
      <w:pPr>
        <w:numPr>
          <w:ilvl w:val="0"/>
          <w:numId w:val="3"/>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1998</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i/>
          <w:iCs/>
          <w:color w:val="0C0C14"/>
          <w:kern w:val="0"/>
          <w:sz w:val="21"/>
          <w:szCs w:val="21"/>
          <w:lang w:eastAsia="en-GB"/>
          <w14:ligatures w14:val="none"/>
        </w:rPr>
        <w:t>Young</w:t>
      </w:r>
      <w:r w:rsidRPr="00920D9F">
        <w:rPr>
          <w:rFonts w:ascii="Arial" w:eastAsia="Times New Roman" w:hAnsi="Arial" w:cs="Arial"/>
          <w:i/>
          <w:iCs/>
          <w:color w:val="0C0C14"/>
          <w:kern w:val="0"/>
          <w:sz w:val="21"/>
          <w:szCs w:val="21"/>
          <w:lang w:val="el-GR" w:eastAsia="en-GB"/>
          <w14:ligatures w14:val="none"/>
        </w:rPr>
        <w:t xml:space="preserve"> </w:t>
      </w:r>
      <w:r w:rsidRPr="00920D9F">
        <w:rPr>
          <w:rFonts w:ascii="Arial" w:eastAsia="Times New Roman" w:hAnsi="Arial" w:cs="Arial"/>
          <w:i/>
          <w:iCs/>
          <w:color w:val="0C0C14"/>
          <w:kern w:val="0"/>
          <w:sz w:val="21"/>
          <w:szCs w:val="21"/>
          <w:lang w:eastAsia="en-GB"/>
          <w14:ligatures w14:val="none"/>
        </w:rPr>
        <w:t>Business</w:t>
      </w:r>
      <w:r w:rsidRPr="00920D9F">
        <w:rPr>
          <w:rFonts w:ascii="Arial" w:eastAsia="Times New Roman" w:hAnsi="Arial" w:cs="Arial"/>
          <w:i/>
          <w:iCs/>
          <w:color w:val="0C0C14"/>
          <w:kern w:val="0"/>
          <w:sz w:val="21"/>
          <w:szCs w:val="21"/>
          <w:lang w:val="el-GR" w:eastAsia="en-GB"/>
          <w14:ligatures w14:val="none"/>
        </w:rPr>
        <w:t xml:space="preserve"> </w:t>
      </w:r>
      <w:r w:rsidRPr="00920D9F">
        <w:rPr>
          <w:rFonts w:ascii="Arial" w:eastAsia="Times New Roman" w:hAnsi="Arial" w:cs="Arial"/>
          <w:i/>
          <w:iCs/>
          <w:color w:val="0C0C14"/>
          <w:kern w:val="0"/>
          <w:sz w:val="21"/>
          <w:szCs w:val="21"/>
          <w:lang w:eastAsia="en-GB"/>
          <w14:ligatures w14:val="none"/>
        </w:rPr>
        <w:t>Achiever</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 Ελληνικό Εμπορικό Επιμελητήριο στη Νότια Αφρική.</w:t>
      </w:r>
    </w:p>
    <w:p w14:paraId="1ABC6206" w14:textId="77777777" w:rsidR="00920D9F" w:rsidRPr="00920D9F" w:rsidRDefault="00920D9F" w:rsidP="00E5156A">
      <w:pPr>
        <w:numPr>
          <w:ilvl w:val="0"/>
          <w:numId w:val="3"/>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b/>
          <w:bCs/>
          <w:color w:val="0C0C14"/>
          <w:kern w:val="0"/>
          <w:sz w:val="21"/>
          <w:szCs w:val="21"/>
          <w:lang w:val="el-GR" w:eastAsia="en-GB"/>
          <w14:ligatures w14:val="none"/>
        </w:rPr>
        <w:t>2015</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i/>
          <w:iCs/>
          <w:color w:val="0C0C14"/>
          <w:kern w:val="0"/>
          <w:sz w:val="21"/>
          <w:szCs w:val="21"/>
          <w:lang w:eastAsia="en-GB"/>
          <w14:ligatures w14:val="none"/>
        </w:rPr>
        <w:t>ASATA</w:t>
      </w:r>
      <w:r w:rsidRPr="00920D9F">
        <w:rPr>
          <w:rFonts w:ascii="Arial" w:eastAsia="Times New Roman" w:hAnsi="Arial" w:cs="Arial"/>
          <w:i/>
          <w:iCs/>
          <w:color w:val="0C0C14"/>
          <w:kern w:val="0"/>
          <w:sz w:val="21"/>
          <w:szCs w:val="21"/>
          <w:lang w:val="el-GR" w:eastAsia="en-GB"/>
          <w14:ligatures w14:val="none"/>
        </w:rPr>
        <w:t xml:space="preserve"> </w:t>
      </w:r>
      <w:r w:rsidRPr="00920D9F">
        <w:rPr>
          <w:rFonts w:ascii="Arial" w:eastAsia="Times New Roman" w:hAnsi="Arial" w:cs="Arial"/>
          <w:i/>
          <w:iCs/>
          <w:color w:val="0C0C14"/>
          <w:kern w:val="0"/>
          <w:sz w:val="21"/>
          <w:szCs w:val="21"/>
          <w:lang w:eastAsia="en-GB"/>
          <w14:ligatures w14:val="none"/>
        </w:rPr>
        <w:t>Achievement</w:t>
      </w:r>
      <w:r w:rsidRPr="00920D9F">
        <w:rPr>
          <w:rFonts w:ascii="Arial" w:eastAsia="Times New Roman" w:hAnsi="Arial" w:cs="Arial"/>
          <w:i/>
          <w:iCs/>
          <w:color w:val="0C0C14"/>
          <w:kern w:val="0"/>
          <w:sz w:val="21"/>
          <w:szCs w:val="21"/>
          <w:lang w:val="el-GR" w:eastAsia="en-GB"/>
          <w14:ligatures w14:val="none"/>
        </w:rPr>
        <w:t xml:space="preserve"> </w:t>
      </w:r>
      <w:r w:rsidRPr="00920D9F">
        <w:rPr>
          <w:rFonts w:ascii="Arial" w:eastAsia="Times New Roman" w:hAnsi="Arial" w:cs="Arial"/>
          <w:i/>
          <w:iCs/>
          <w:color w:val="0C0C14"/>
          <w:kern w:val="0"/>
          <w:sz w:val="21"/>
          <w:szCs w:val="21"/>
          <w:lang w:eastAsia="en-GB"/>
          <w14:ligatures w14:val="none"/>
        </w:rPr>
        <w:t>Award</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για την ηγεσία και την υποστήριξη που προσέφερε στη νοτιοαφρικανική βιομηχανία ταξιδιών.</w:t>
      </w:r>
    </w:p>
    <w:p w14:paraId="480949FC" w14:textId="77777777" w:rsidR="00920D9F" w:rsidRPr="00920D9F" w:rsidRDefault="00920D9F" w:rsidP="00E5156A">
      <w:pPr>
        <w:shd w:val="clear" w:color="auto" w:fill="FFFFFF"/>
        <w:spacing w:after="0" w:line="240" w:lineRule="auto"/>
        <w:jc w:val="both"/>
        <w:outlineLvl w:val="3"/>
        <w:rPr>
          <w:rFonts w:ascii="Arial" w:eastAsia="Times New Roman" w:hAnsi="Arial" w:cs="Arial"/>
          <w:color w:val="0C0C14"/>
          <w:kern w:val="0"/>
          <w:sz w:val="27"/>
          <w:szCs w:val="27"/>
          <w:lang w:val="el-GR" w:eastAsia="en-GB"/>
          <w14:ligatures w14:val="none"/>
        </w:rPr>
      </w:pPr>
      <w:r w:rsidRPr="00920D9F">
        <w:rPr>
          <w:rFonts w:ascii="Arial" w:eastAsia="Times New Roman" w:hAnsi="Arial" w:cs="Arial"/>
          <w:color w:val="0C0C14"/>
          <w:kern w:val="0"/>
          <w:sz w:val="27"/>
          <w:szCs w:val="27"/>
          <w:lang w:val="el-GR" w:eastAsia="en-GB"/>
          <w14:ligatures w14:val="none"/>
        </w:rPr>
        <w:t>Άλλα Επιτεύγματα &amp; Βραβεία</w:t>
      </w:r>
    </w:p>
    <w:p w14:paraId="27681F2A" w14:textId="77777777" w:rsidR="00920D9F" w:rsidRPr="00920D9F" w:rsidRDefault="00920D9F" w:rsidP="00E5156A">
      <w:pPr>
        <w:shd w:val="clear" w:color="auto" w:fill="FFFFFF"/>
        <w:spacing w:before="343" w:after="343"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Υπό την ηγεσία του Γιώργου Αργυρόπουλου, η</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έχει λάβει συνεχώς πολυάριθμα βραβεία για την υπέρβαση των παραγωγικών στόχων των κρουαζιερόπλοιων που εκπροσωπούσε, μεταξύ των οποίων:</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Royal</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Caribbean</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International</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Celebrity</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Seabourn</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Crystal</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b/>
          <w:bCs/>
          <w:color w:val="0C0C14"/>
          <w:kern w:val="0"/>
          <w:sz w:val="21"/>
          <w:szCs w:val="21"/>
          <w:lang w:val="el-GR" w:eastAsia="en-GB"/>
          <w14:ligatures w14:val="none"/>
        </w:rPr>
        <w:t xml:space="preserve">, </w:t>
      </w:r>
      <w:proofErr w:type="spellStart"/>
      <w:r w:rsidRPr="00920D9F">
        <w:rPr>
          <w:rFonts w:ascii="Arial" w:eastAsia="Times New Roman" w:hAnsi="Arial" w:cs="Arial"/>
          <w:b/>
          <w:bCs/>
          <w:color w:val="0C0C14"/>
          <w:kern w:val="0"/>
          <w:sz w:val="21"/>
          <w:szCs w:val="21"/>
          <w:lang w:eastAsia="en-GB"/>
          <w14:ligatures w14:val="none"/>
        </w:rPr>
        <w:t>AmaWaterways</w:t>
      </w:r>
      <w:proofErr w:type="spellEnd"/>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SeaDream</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Yacht</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Club</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Azamara</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Club</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color w:val="0C0C14"/>
          <w:kern w:val="0"/>
          <w:sz w:val="21"/>
          <w:szCs w:val="21"/>
          <w:lang w:val="el-GR" w:eastAsia="en-GB"/>
          <w14:ligatures w14:val="none"/>
        </w:rPr>
        <w:t>και</w:t>
      </w:r>
      <w:r w:rsidRPr="00920D9F">
        <w:rPr>
          <w:rFonts w:ascii="Arial" w:eastAsia="Times New Roman" w:hAnsi="Arial" w:cs="Arial"/>
          <w:color w:val="0C0C14"/>
          <w:kern w:val="0"/>
          <w:sz w:val="21"/>
          <w:szCs w:val="21"/>
          <w:lang w:eastAsia="en-GB"/>
          <w14:ligatures w14:val="none"/>
        </w:rPr>
        <w:t> </w:t>
      </w:r>
      <w:r w:rsidRPr="00920D9F">
        <w:rPr>
          <w:rFonts w:ascii="Arial" w:eastAsia="Times New Roman" w:hAnsi="Arial" w:cs="Arial"/>
          <w:b/>
          <w:bCs/>
          <w:color w:val="0C0C14"/>
          <w:kern w:val="0"/>
          <w:sz w:val="21"/>
          <w:szCs w:val="21"/>
          <w:lang w:eastAsia="en-GB"/>
          <w14:ligatures w14:val="none"/>
        </w:rPr>
        <w:t>Oceania</w:t>
      </w:r>
      <w:r w:rsidRPr="00920D9F">
        <w:rPr>
          <w:rFonts w:ascii="Arial" w:eastAsia="Times New Roman" w:hAnsi="Arial" w:cs="Arial"/>
          <w:b/>
          <w:bCs/>
          <w:color w:val="0C0C14"/>
          <w:kern w:val="0"/>
          <w:sz w:val="21"/>
          <w:szCs w:val="21"/>
          <w:lang w:val="el-GR" w:eastAsia="en-GB"/>
          <w14:ligatures w14:val="none"/>
        </w:rPr>
        <w:t xml:space="preserve"> </w:t>
      </w:r>
      <w:r w:rsidRPr="00920D9F">
        <w:rPr>
          <w:rFonts w:ascii="Arial" w:eastAsia="Times New Roman" w:hAnsi="Arial" w:cs="Arial"/>
          <w:b/>
          <w:bCs/>
          <w:color w:val="0C0C14"/>
          <w:kern w:val="0"/>
          <w:sz w:val="21"/>
          <w:szCs w:val="21"/>
          <w:lang w:eastAsia="en-GB"/>
          <w14:ligatures w14:val="none"/>
        </w:rPr>
        <w:t>Cruises</w:t>
      </w:r>
      <w:r w:rsidRPr="00920D9F">
        <w:rPr>
          <w:rFonts w:ascii="Arial" w:eastAsia="Times New Roman" w:hAnsi="Arial" w:cs="Arial"/>
          <w:color w:val="0C0C14"/>
          <w:kern w:val="0"/>
          <w:sz w:val="21"/>
          <w:szCs w:val="21"/>
          <w:lang w:val="el-GR" w:eastAsia="en-GB"/>
          <w14:ligatures w14:val="none"/>
        </w:rPr>
        <w:t>.</w:t>
      </w:r>
    </w:p>
    <w:p w14:paraId="60806732" w14:textId="77777777" w:rsidR="00920D9F" w:rsidRPr="00920D9F" w:rsidRDefault="00920D9F" w:rsidP="00E5156A">
      <w:pPr>
        <w:shd w:val="clear" w:color="auto" w:fill="FFFFFF"/>
        <w:spacing w:after="0" w:line="240" w:lineRule="auto"/>
        <w:jc w:val="both"/>
        <w:outlineLvl w:val="2"/>
        <w:rPr>
          <w:rFonts w:ascii="Arial" w:eastAsia="Times New Roman" w:hAnsi="Arial" w:cs="Arial"/>
          <w:color w:val="0C0C14"/>
          <w:kern w:val="0"/>
          <w:sz w:val="30"/>
          <w:szCs w:val="30"/>
          <w:lang w:eastAsia="en-GB"/>
          <w14:ligatures w14:val="none"/>
        </w:rPr>
      </w:pPr>
      <w:proofErr w:type="spellStart"/>
      <w:r w:rsidRPr="00920D9F">
        <w:rPr>
          <w:rFonts w:ascii="Arial" w:eastAsia="Times New Roman" w:hAnsi="Arial" w:cs="Arial"/>
          <w:color w:val="0C0C14"/>
          <w:kern w:val="0"/>
          <w:sz w:val="30"/>
          <w:szCs w:val="30"/>
          <w:lang w:eastAsia="en-GB"/>
          <w14:ligatures w14:val="none"/>
        </w:rPr>
        <w:t>Αθλητικές</w:t>
      </w:r>
      <w:proofErr w:type="spellEnd"/>
      <w:r w:rsidRPr="00920D9F">
        <w:rPr>
          <w:rFonts w:ascii="Arial" w:eastAsia="Times New Roman" w:hAnsi="Arial" w:cs="Arial"/>
          <w:color w:val="0C0C14"/>
          <w:kern w:val="0"/>
          <w:sz w:val="30"/>
          <w:szCs w:val="30"/>
          <w:lang w:eastAsia="en-GB"/>
          <w14:ligatures w14:val="none"/>
        </w:rPr>
        <w:t xml:space="preserve"> Δρα</w:t>
      </w:r>
      <w:proofErr w:type="spellStart"/>
      <w:r w:rsidRPr="00920D9F">
        <w:rPr>
          <w:rFonts w:ascii="Arial" w:eastAsia="Times New Roman" w:hAnsi="Arial" w:cs="Arial"/>
          <w:color w:val="0C0C14"/>
          <w:kern w:val="0"/>
          <w:sz w:val="30"/>
          <w:szCs w:val="30"/>
          <w:lang w:eastAsia="en-GB"/>
          <w14:ligatures w14:val="none"/>
        </w:rPr>
        <w:t>στηριότητες</w:t>
      </w:r>
      <w:proofErr w:type="spellEnd"/>
      <w:r w:rsidRPr="00920D9F">
        <w:rPr>
          <w:rFonts w:ascii="Arial" w:eastAsia="Times New Roman" w:hAnsi="Arial" w:cs="Arial"/>
          <w:color w:val="0C0C14"/>
          <w:kern w:val="0"/>
          <w:sz w:val="30"/>
          <w:szCs w:val="30"/>
          <w:lang w:eastAsia="en-GB"/>
          <w14:ligatures w14:val="none"/>
        </w:rPr>
        <w:t xml:space="preserve"> &amp; </w:t>
      </w:r>
      <w:proofErr w:type="spellStart"/>
      <w:r w:rsidRPr="00920D9F">
        <w:rPr>
          <w:rFonts w:ascii="Arial" w:eastAsia="Times New Roman" w:hAnsi="Arial" w:cs="Arial"/>
          <w:color w:val="0C0C14"/>
          <w:kern w:val="0"/>
          <w:sz w:val="30"/>
          <w:szCs w:val="30"/>
          <w:lang w:eastAsia="en-GB"/>
          <w14:ligatures w14:val="none"/>
        </w:rPr>
        <w:t>Ενδι</w:t>
      </w:r>
      <w:proofErr w:type="spellEnd"/>
      <w:r w:rsidRPr="00920D9F">
        <w:rPr>
          <w:rFonts w:ascii="Arial" w:eastAsia="Times New Roman" w:hAnsi="Arial" w:cs="Arial"/>
          <w:color w:val="0C0C14"/>
          <w:kern w:val="0"/>
          <w:sz w:val="30"/>
          <w:szCs w:val="30"/>
          <w:lang w:eastAsia="en-GB"/>
          <w14:ligatures w14:val="none"/>
        </w:rPr>
        <w:t>αφέροντα</w:t>
      </w:r>
    </w:p>
    <w:p w14:paraId="3903DA4E" w14:textId="61165A45" w:rsidR="00920D9F" w:rsidRPr="00920D9F" w:rsidRDefault="00920D9F" w:rsidP="00E5156A">
      <w:pPr>
        <w:numPr>
          <w:ilvl w:val="0"/>
          <w:numId w:val="4"/>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 xml:space="preserve">Θαλάσσιο σκι, ιστιοπλοΐα, </w:t>
      </w:r>
      <w:r w:rsidR="001D7E13">
        <w:rPr>
          <w:rFonts w:ascii="Arial" w:eastAsia="Times New Roman" w:hAnsi="Arial" w:cs="Arial"/>
          <w:color w:val="0C0C14"/>
          <w:kern w:val="0"/>
          <w:sz w:val="21"/>
          <w:szCs w:val="21"/>
          <w:lang w:val="en-US" w:eastAsia="en-GB"/>
          <w14:ligatures w14:val="none"/>
        </w:rPr>
        <w:t>windsurf</w:t>
      </w:r>
      <w:r w:rsidRPr="00920D9F">
        <w:rPr>
          <w:rFonts w:ascii="Arial" w:eastAsia="Times New Roman" w:hAnsi="Arial" w:cs="Arial"/>
          <w:color w:val="0C0C14"/>
          <w:kern w:val="0"/>
          <w:sz w:val="21"/>
          <w:szCs w:val="21"/>
          <w:lang w:val="el-GR" w:eastAsia="en-GB"/>
          <w14:ligatures w14:val="none"/>
        </w:rPr>
        <w:t>, κατάδυση</w:t>
      </w:r>
      <w:r w:rsidR="00AB72C6" w:rsidRPr="00AB72C6">
        <w:rPr>
          <w:rFonts w:ascii="Arial" w:eastAsia="Times New Roman" w:hAnsi="Arial" w:cs="Arial"/>
          <w:color w:val="0C0C14"/>
          <w:kern w:val="0"/>
          <w:sz w:val="21"/>
          <w:szCs w:val="21"/>
          <w:lang w:val="el-GR" w:eastAsia="en-GB"/>
          <w14:ligatures w14:val="none"/>
        </w:rPr>
        <w:t xml:space="preserve"> (</w:t>
      </w:r>
      <w:r w:rsidR="00AB72C6">
        <w:rPr>
          <w:rFonts w:ascii="Arial" w:eastAsia="Times New Roman" w:hAnsi="Arial" w:cs="Arial"/>
          <w:color w:val="0C0C14"/>
          <w:kern w:val="0"/>
          <w:sz w:val="21"/>
          <w:szCs w:val="21"/>
          <w:lang w:val="en-US" w:eastAsia="en-GB"/>
          <w14:ligatures w14:val="none"/>
        </w:rPr>
        <w:t>Scuba</w:t>
      </w:r>
      <w:r w:rsidR="00AB72C6" w:rsidRPr="00CB3C3E">
        <w:rPr>
          <w:rFonts w:ascii="Arial" w:eastAsia="Times New Roman" w:hAnsi="Arial" w:cs="Arial"/>
          <w:color w:val="0C0C14"/>
          <w:kern w:val="0"/>
          <w:sz w:val="21"/>
          <w:szCs w:val="21"/>
          <w:lang w:val="el-GR" w:eastAsia="en-GB"/>
          <w14:ligatures w14:val="none"/>
        </w:rPr>
        <w:t>)</w:t>
      </w:r>
      <w:r w:rsidRPr="00920D9F">
        <w:rPr>
          <w:rFonts w:ascii="Arial" w:eastAsia="Times New Roman" w:hAnsi="Arial" w:cs="Arial"/>
          <w:color w:val="0C0C14"/>
          <w:kern w:val="0"/>
          <w:sz w:val="21"/>
          <w:szCs w:val="21"/>
          <w:lang w:val="el-GR" w:eastAsia="en-GB"/>
          <w14:ligatures w14:val="none"/>
        </w:rPr>
        <w:t xml:space="preserve">, κολύμπι, </w:t>
      </w:r>
      <w:r w:rsidR="001D7E13">
        <w:rPr>
          <w:rFonts w:ascii="Arial" w:eastAsia="Times New Roman" w:hAnsi="Arial" w:cs="Arial"/>
          <w:color w:val="0C0C14"/>
          <w:kern w:val="0"/>
          <w:sz w:val="21"/>
          <w:szCs w:val="21"/>
          <w:lang w:val="el-GR" w:eastAsia="en-GB"/>
          <w14:ligatures w14:val="none"/>
        </w:rPr>
        <w:t>σκι βουνου</w:t>
      </w:r>
      <w:r w:rsidRPr="00920D9F">
        <w:rPr>
          <w:rFonts w:ascii="Arial" w:eastAsia="Times New Roman" w:hAnsi="Arial" w:cs="Arial"/>
          <w:color w:val="0C0C14"/>
          <w:kern w:val="0"/>
          <w:sz w:val="21"/>
          <w:szCs w:val="21"/>
          <w:lang w:val="el-GR" w:eastAsia="en-GB"/>
          <w14:ligatures w14:val="none"/>
        </w:rPr>
        <w:t>, γυμναστική, περπάτημα.</w:t>
      </w:r>
    </w:p>
    <w:p w14:paraId="63DAC6D0" w14:textId="77777777" w:rsidR="00920D9F" w:rsidRPr="00920D9F" w:rsidRDefault="00920D9F" w:rsidP="00E5156A">
      <w:pPr>
        <w:numPr>
          <w:ilvl w:val="0"/>
          <w:numId w:val="4"/>
        </w:numPr>
        <w:shd w:val="clear" w:color="auto" w:fill="FFFFFF"/>
        <w:spacing w:after="0" w:line="240" w:lineRule="auto"/>
        <w:jc w:val="both"/>
        <w:rPr>
          <w:rFonts w:ascii="Arial" w:eastAsia="Times New Roman" w:hAnsi="Arial" w:cs="Arial"/>
          <w:color w:val="0C0C14"/>
          <w:kern w:val="0"/>
          <w:sz w:val="21"/>
          <w:szCs w:val="21"/>
          <w:lang w:val="el-GR" w:eastAsia="en-GB"/>
          <w14:ligatures w14:val="none"/>
        </w:rPr>
      </w:pPr>
      <w:r w:rsidRPr="00920D9F">
        <w:rPr>
          <w:rFonts w:ascii="Arial" w:eastAsia="Times New Roman" w:hAnsi="Arial" w:cs="Arial"/>
          <w:color w:val="0C0C14"/>
          <w:kern w:val="0"/>
          <w:sz w:val="21"/>
          <w:szCs w:val="21"/>
          <w:lang w:val="el-GR" w:eastAsia="en-GB"/>
          <w14:ligatures w14:val="none"/>
        </w:rPr>
        <w:t>Θέατρο, ιστορία, όπερα, μπαλέτο, καλές τέχνες, κινηματογράφος, ανάγνωση, μουσική.</w:t>
      </w:r>
    </w:p>
    <w:p w14:paraId="37AE8A7A" w14:textId="77777777" w:rsidR="004140C6" w:rsidRPr="00E5156A" w:rsidRDefault="004140C6">
      <w:pPr>
        <w:rPr>
          <w:lang w:val="el-GR"/>
        </w:rPr>
      </w:pPr>
    </w:p>
    <w:sectPr w:rsidR="004140C6" w:rsidRPr="00E5156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6C68C" w14:textId="77777777" w:rsidR="0026583F" w:rsidRDefault="0026583F" w:rsidP="00CB3C3E">
      <w:pPr>
        <w:spacing w:after="0" w:line="240" w:lineRule="auto"/>
      </w:pPr>
      <w:r>
        <w:separator/>
      </w:r>
    </w:p>
  </w:endnote>
  <w:endnote w:type="continuationSeparator" w:id="0">
    <w:p w14:paraId="5E30CFF4" w14:textId="77777777" w:rsidR="0026583F" w:rsidRDefault="0026583F" w:rsidP="00CB3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70973" w14:textId="77777777" w:rsidR="0026583F" w:rsidRDefault="0026583F" w:rsidP="00CB3C3E">
      <w:pPr>
        <w:spacing w:after="0" w:line="240" w:lineRule="auto"/>
      </w:pPr>
      <w:r>
        <w:separator/>
      </w:r>
    </w:p>
  </w:footnote>
  <w:footnote w:type="continuationSeparator" w:id="0">
    <w:p w14:paraId="587B7789" w14:textId="77777777" w:rsidR="0026583F" w:rsidRDefault="0026583F" w:rsidP="00CB3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7EEE" w14:textId="77777777" w:rsidR="00CB3C3E" w:rsidRPr="00920D9F" w:rsidRDefault="00CB3C3E" w:rsidP="00CB3C3E">
    <w:pPr>
      <w:shd w:val="clear" w:color="auto" w:fill="FFFFFF"/>
      <w:spacing w:after="0" w:line="240" w:lineRule="auto"/>
      <w:outlineLvl w:val="0"/>
      <w:rPr>
        <w:rFonts w:ascii="Arial" w:eastAsia="Times New Roman" w:hAnsi="Arial" w:cs="Arial"/>
        <w:color w:val="0C0C14"/>
        <w:kern w:val="36"/>
        <w:sz w:val="48"/>
        <w:szCs w:val="48"/>
        <w:lang w:val="el-GR" w:eastAsia="en-GB"/>
        <w14:ligatures w14:val="none"/>
      </w:rPr>
    </w:pPr>
    <w:r w:rsidRPr="00920D9F">
      <w:rPr>
        <w:rFonts w:ascii="Arial" w:eastAsia="Times New Roman" w:hAnsi="Arial" w:cs="Arial"/>
        <w:color w:val="0C0C14"/>
        <w:kern w:val="36"/>
        <w:sz w:val="48"/>
        <w:szCs w:val="48"/>
        <w:lang w:val="el-GR" w:eastAsia="en-GB"/>
        <w14:ligatures w14:val="none"/>
      </w:rPr>
      <w:t>Βιογραφικό του Γιώργου Αργυρόπουλου</w:t>
    </w:r>
  </w:p>
  <w:p w14:paraId="76ABC64A" w14:textId="77777777" w:rsidR="00CB3C3E" w:rsidRDefault="00CB3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50A0"/>
    <w:multiLevelType w:val="multilevel"/>
    <w:tmpl w:val="BD88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A299F"/>
    <w:multiLevelType w:val="multilevel"/>
    <w:tmpl w:val="DB70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7931E9"/>
    <w:multiLevelType w:val="multilevel"/>
    <w:tmpl w:val="E650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EC5378"/>
    <w:multiLevelType w:val="multilevel"/>
    <w:tmpl w:val="AE74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943957">
    <w:abstractNumId w:val="2"/>
  </w:num>
  <w:num w:numId="2" w16cid:durableId="344523398">
    <w:abstractNumId w:val="3"/>
  </w:num>
  <w:num w:numId="3" w16cid:durableId="1169176534">
    <w:abstractNumId w:val="0"/>
  </w:num>
  <w:num w:numId="4" w16cid:durableId="119138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9F"/>
    <w:rsid w:val="00120C0F"/>
    <w:rsid w:val="001D7E13"/>
    <w:rsid w:val="0026583F"/>
    <w:rsid w:val="002B172E"/>
    <w:rsid w:val="00356DA7"/>
    <w:rsid w:val="003916F5"/>
    <w:rsid w:val="004140C6"/>
    <w:rsid w:val="005A2DC6"/>
    <w:rsid w:val="00920D9F"/>
    <w:rsid w:val="00A9448F"/>
    <w:rsid w:val="00AB72C6"/>
    <w:rsid w:val="00BA0522"/>
    <w:rsid w:val="00CB3C3E"/>
    <w:rsid w:val="00E5156A"/>
    <w:rsid w:val="00EF5649"/>
    <w:rsid w:val="00F21143"/>
    <w:rsid w:val="00F6010F"/>
    <w:rsid w:val="00F6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110C"/>
  <w15:chartTrackingRefBased/>
  <w15:docId w15:val="{486B1312-CED0-4E4D-BE7E-799BC26A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D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D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D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D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D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D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D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D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D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D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D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D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D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D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D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D9F"/>
    <w:rPr>
      <w:rFonts w:eastAsiaTheme="majorEastAsia" w:cstheme="majorBidi"/>
      <w:color w:val="272727" w:themeColor="text1" w:themeTint="D8"/>
    </w:rPr>
  </w:style>
  <w:style w:type="paragraph" w:styleId="Title">
    <w:name w:val="Title"/>
    <w:basedOn w:val="Normal"/>
    <w:next w:val="Normal"/>
    <w:link w:val="TitleChar"/>
    <w:uiPriority w:val="10"/>
    <w:qFormat/>
    <w:rsid w:val="00920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D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D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D9F"/>
    <w:pPr>
      <w:spacing w:before="160"/>
      <w:jc w:val="center"/>
    </w:pPr>
    <w:rPr>
      <w:i/>
      <w:iCs/>
      <w:color w:val="404040" w:themeColor="text1" w:themeTint="BF"/>
    </w:rPr>
  </w:style>
  <w:style w:type="character" w:customStyle="1" w:styleId="QuoteChar">
    <w:name w:val="Quote Char"/>
    <w:basedOn w:val="DefaultParagraphFont"/>
    <w:link w:val="Quote"/>
    <w:uiPriority w:val="29"/>
    <w:rsid w:val="00920D9F"/>
    <w:rPr>
      <w:i/>
      <w:iCs/>
      <w:color w:val="404040" w:themeColor="text1" w:themeTint="BF"/>
    </w:rPr>
  </w:style>
  <w:style w:type="paragraph" w:styleId="ListParagraph">
    <w:name w:val="List Paragraph"/>
    <w:basedOn w:val="Normal"/>
    <w:uiPriority w:val="34"/>
    <w:qFormat/>
    <w:rsid w:val="00920D9F"/>
    <w:pPr>
      <w:ind w:left="720"/>
      <w:contextualSpacing/>
    </w:pPr>
  </w:style>
  <w:style w:type="character" w:styleId="IntenseEmphasis">
    <w:name w:val="Intense Emphasis"/>
    <w:basedOn w:val="DefaultParagraphFont"/>
    <w:uiPriority w:val="21"/>
    <w:qFormat/>
    <w:rsid w:val="00920D9F"/>
    <w:rPr>
      <w:i/>
      <w:iCs/>
      <w:color w:val="0F4761" w:themeColor="accent1" w:themeShade="BF"/>
    </w:rPr>
  </w:style>
  <w:style w:type="paragraph" w:styleId="IntenseQuote">
    <w:name w:val="Intense Quote"/>
    <w:basedOn w:val="Normal"/>
    <w:next w:val="Normal"/>
    <w:link w:val="IntenseQuoteChar"/>
    <w:uiPriority w:val="30"/>
    <w:qFormat/>
    <w:rsid w:val="00920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D9F"/>
    <w:rPr>
      <w:i/>
      <w:iCs/>
      <w:color w:val="0F4761" w:themeColor="accent1" w:themeShade="BF"/>
    </w:rPr>
  </w:style>
  <w:style w:type="character" w:styleId="IntenseReference">
    <w:name w:val="Intense Reference"/>
    <w:basedOn w:val="DefaultParagraphFont"/>
    <w:uiPriority w:val="32"/>
    <w:qFormat/>
    <w:rsid w:val="00920D9F"/>
    <w:rPr>
      <w:b/>
      <w:bCs/>
      <w:smallCaps/>
      <w:color w:val="0F4761" w:themeColor="accent1" w:themeShade="BF"/>
      <w:spacing w:val="5"/>
    </w:rPr>
  </w:style>
  <w:style w:type="paragraph" w:styleId="Header">
    <w:name w:val="header"/>
    <w:basedOn w:val="Normal"/>
    <w:link w:val="HeaderChar"/>
    <w:uiPriority w:val="99"/>
    <w:unhideWhenUsed/>
    <w:rsid w:val="00CB3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C3E"/>
  </w:style>
  <w:style w:type="paragraph" w:styleId="Footer">
    <w:name w:val="footer"/>
    <w:basedOn w:val="Normal"/>
    <w:link w:val="FooterChar"/>
    <w:uiPriority w:val="99"/>
    <w:unhideWhenUsed/>
    <w:rsid w:val="00CB3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Argyropoulos</dc:creator>
  <cp:keywords/>
  <dc:description/>
  <cp:lastModifiedBy>jenny zacharakis</cp:lastModifiedBy>
  <cp:revision>2</cp:revision>
  <dcterms:created xsi:type="dcterms:W3CDTF">2026-04-21T08:11:00Z</dcterms:created>
  <dcterms:modified xsi:type="dcterms:W3CDTF">2026-04-21T08:11:00Z</dcterms:modified>
</cp:coreProperties>
</file>